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BEB86" w14:textId="77777777" w:rsidR="00741F1A" w:rsidRPr="00741F1A" w:rsidRDefault="00741F1A" w:rsidP="00741F1A">
      <w:pPr>
        <w:jc w:val="center"/>
        <w:rPr>
          <w:rFonts w:ascii="Times New Roman" w:hAnsi="Times New Roman"/>
          <w:b/>
        </w:rPr>
      </w:pPr>
      <w:r w:rsidRPr="00741F1A">
        <w:rPr>
          <w:rFonts w:ascii="Times New Roman" w:hAnsi="Times New Roman"/>
          <w:b/>
        </w:rPr>
        <w:t>Klauzula informacyjna realizowana w związku z art. 13 i art. 14 Rozporządzenia Parlamentu Europejskiego i Rady (UE) 2016/679</w:t>
      </w:r>
    </w:p>
    <w:p w14:paraId="5BE7383D" w14:textId="77777777" w:rsidR="00741F1A" w:rsidRPr="00741F1A" w:rsidRDefault="00741F1A" w:rsidP="00741F1A">
      <w:pPr>
        <w:jc w:val="center"/>
        <w:rPr>
          <w:rFonts w:ascii="Times New Roman" w:hAnsi="Times New Roman"/>
          <w:b/>
          <w:sz w:val="20"/>
          <w:szCs w:val="20"/>
        </w:rPr>
      </w:pPr>
      <w:r w:rsidRPr="00741F1A">
        <w:rPr>
          <w:rFonts w:ascii="Times New Roman" w:hAnsi="Times New Roman"/>
          <w:b/>
          <w:sz w:val="20"/>
          <w:szCs w:val="20"/>
        </w:rPr>
        <w:t>W związku z przyznaniem jednorazowo środków na podjęcie działalności gospodarczej  przyjmuję do wiadomości, iż:</w:t>
      </w:r>
    </w:p>
    <w:p w14:paraId="50655DB7" w14:textId="77777777" w:rsidR="00741F1A" w:rsidRPr="00741F1A" w:rsidRDefault="00741F1A" w:rsidP="00741F1A">
      <w:pPr>
        <w:pStyle w:val="Akapitzlist"/>
        <w:numPr>
          <w:ilvl w:val="0"/>
          <w:numId w:val="10"/>
        </w:numPr>
        <w:jc w:val="both"/>
        <w:rPr>
          <w:rFonts w:ascii="Times New Roman" w:hAnsi="Times New Roman"/>
        </w:rPr>
      </w:pPr>
      <w:r w:rsidRPr="00741F1A">
        <w:rPr>
          <w:rFonts w:ascii="Times New Roman" w:hAnsi="Times New Roman"/>
        </w:rPr>
        <w:t xml:space="preserve">Administratorem moich danych osobowych jest: </w:t>
      </w:r>
    </w:p>
    <w:p w14:paraId="4E37AD9D" w14:textId="24F8EE04" w:rsidR="00741F1A" w:rsidRPr="00741F1A" w:rsidRDefault="00741F1A" w:rsidP="00741F1A">
      <w:pPr>
        <w:pStyle w:val="Akapitzlist"/>
        <w:numPr>
          <w:ilvl w:val="1"/>
          <w:numId w:val="10"/>
        </w:numPr>
        <w:ind w:left="792"/>
        <w:jc w:val="both"/>
        <w:rPr>
          <w:rFonts w:ascii="Times New Roman" w:hAnsi="Times New Roman"/>
        </w:rPr>
      </w:pPr>
      <w:r w:rsidRPr="00741F1A">
        <w:rPr>
          <w:rFonts w:ascii="Times New Roman" w:hAnsi="Times New Roman"/>
        </w:rPr>
        <w:t xml:space="preserve">Powiatowy Urząd Pracy w Krasnymstawie, ul. Mostowa 4, 22-300 Krasnystaw. </w:t>
      </w:r>
      <w:r>
        <w:rPr>
          <w:rFonts w:ascii="Times New Roman" w:hAnsi="Times New Roman"/>
        </w:rPr>
        <w:t xml:space="preserve">                                                       </w:t>
      </w:r>
      <w:r w:rsidRPr="00741F1A">
        <w:rPr>
          <w:rFonts w:ascii="Times New Roman" w:hAnsi="Times New Roman"/>
        </w:rPr>
        <w:t>W przypadku środków pochodzących z PFRON administratorem  moich danych osobowych jest:</w:t>
      </w:r>
    </w:p>
    <w:p w14:paraId="490C2E7C" w14:textId="7C12641C" w:rsidR="00741F1A" w:rsidRPr="00741F1A" w:rsidRDefault="00741F1A" w:rsidP="00741F1A">
      <w:pPr>
        <w:pStyle w:val="Akapitzlist"/>
        <w:numPr>
          <w:ilvl w:val="1"/>
          <w:numId w:val="10"/>
        </w:numPr>
        <w:ind w:left="792"/>
        <w:jc w:val="both"/>
        <w:rPr>
          <w:rFonts w:ascii="Times New Roman" w:hAnsi="Times New Roman"/>
        </w:rPr>
      </w:pPr>
      <w:r w:rsidRPr="00741F1A">
        <w:rPr>
          <w:rFonts w:ascii="Times New Roman" w:hAnsi="Times New Roman"/>
        </w:rPr>
        <w:t xml:space="preserve">Państwowy Fundusz Rehabilitacji Osób Niepełnosprawnych (PFRON) z siedzibą w Warszawie </w:t>
      </w:r>
      <w:r>
        <w:rPr>
          <w:rFonts w:ascii="Times New Roman" w:hAnsi="Times New Roman"/>
        </w:rPr>
        <w:t xml:space="preserve">                </w:t>
      </w:r>
      <w:r w:rsidRPr="00741F1A">
        <w:rPr>
          <w:rFonts w:ascii="Times New Roman" w:hAnsi="Times New Roman"/>
        </w:rPr>
        <w:t>(00-828), przy al. Jana Pawła II 13.</w:t>
      </w:r>
    </w:p>
    <w:p w14:paraId="73602BB4" w14:textId="77777777" w:rsidR="00741F1A" w:rsidRPr="00741F1A" w:rsidRDefault="00741F1A" w:rsidP="00741F1A">
      <w:pPr>
        <w:pStyle w:val="Akapitzlist"/>
        <w:numPr>
          <w:ilvl w:val="0"/>
          <w:numId w:val="10"/>
        </w:numPr>
        <w:jc w:val="both"/>
        <w:rPr>
          <w:rFonts w:ascii="Times New Roman" w:hAnsi="Times New Roman"/>
        </w:rPr>
      </w:pPr>
      <w:r w:rsidRPr="00741F1A">
        <w:rPr>
          <w:rFonts w:ascii="Times New Roman" w:hAnsi="Times New Roman"/>
        </w:rPr>
        <w:t>Przetwarzanie moich danych osobowych jest zgodne z prawem i spełnia warunki, o których mowa:</w:t>
      </w:r>
    </w:p>
    <w:p w14:paraId="4B797E5E" w14:textId="77777777" w:rsidR="00741F1A" w:rsidRPr="00741F1A" w:rsidRDefault="00741F1A" w:rsidP="00741F1A">
      <w:pPr>
        <w:pStyle w:val="Akapitzlist"/>
        <w:numPr>
          <w:ilvl w:val="1"/>
          <w:numId w:val="10"/>
        </w:numPr>
        <w:snapToGrid w:val="0"/>
        <w:spacing w:after="120"/>
        <w:ind w:left="792"/>
        <w:jc w:val="both"/>
        <w:rPr>
          <w:rFonts w:ascii="Times New Roman" w:hAnsi="Times New Roman"/>
        </w:rPr>
      </w:pPr>
      <w:r w:rsidRPr="00741F1A">
        <w:rPr>
          <w:rFonts w:ascii="Times New Roman" w:hAnsi="Times New Roman"/>
        </w:rPr>
        <w:t xml:space="preserve">art. 12a ustawy z 27 sierpnia 1997r. o rehabilitacji zawodowej i społecznej oraz zatrudnianiu osób niepełnosprawnych – dane osobowe są niezbędne dla Państwowego Funduszu Rehabilitacji Osób Niepełnosprawnych. </w:t>
      </w:r>
      <w:r w:rsidRPr="00741F1A">
        <w:rPr>
          <w:rFonts w:ascii="Times New Roman" w:hAnsi="Times New Roman"/>
          <w:strike/>
        </w:rPr>
        <w:t xml:space="preserve"> </w:t>
      </w:r>
    </w:p>
    <w:p w14:paraId="0EF1BE3C" w14:textId="77777777" w:rsidR="00741F1A" w:rsidRPr="00741F1A" w:rsidRDefault="00741F1A" w:rsidP="00741F1A">
      <w:pPr>
        <w:pStyle w:val="Akapitzlist"/>
        <w:numPr>
          <w:ilvl w:val="1"/>
          <w:numId w:val="10"/>
        </w:numPr>
        <w:snapToGrid w:val="0"/>
        <w:spacing w:after="120"/>
        <w:ind w:left="792"/>
        <w:jc w:val="both"/>
        <w:rPr>
          <w:rFonts w:ascii="Times New Roman" w:hAnsi="Times New Roman"/>
        </w:rPr>
      </w:pPr>
      <w:r w:rsidRPr="00741F1A">
        <w:rPr>
          <w:rFonts w:ascii="Times New Roman" w:eastAsia="Times New Roman" w:hAnsi="Times New Roman"/>
          <w:lang w:eastAsia="pl-PL"/>
        </w:rPr>
        <w:t>Rozporządzenie Ministra Rodziny i Polityki Społecznej z dnia 24 czerwca 2021r. zmieniające rozporządzenie  w sprawie przyznania osobie niepełnosprawnej środków na podjęcie działalności gospodarczej, rolniczej albo działalności w formie spółdzielni socjalnej.</w:t>
      </w:r>
    </w:p>
    <w:p w14:paraId="6B1BAE5B" w14:textId="6011AE07" w:rsidR="00741F1A" w:rsidRPr="00741F1A" w:rsidRDefault="00741F1A" w:rsidP="00741F1A">
      <w:pPr>
        <w:pStyle w:val="Akapitzlist"/>
        <w:numPr>
          <w:ilvl w:val="1"/>
          <w:numId w:val="10"/>
        </w:numPr>
        <w:snapToGrid w:val="0"/>
        <w:spacing w:after="120"/>
        <w:ind w:left="792"/>
        <w:jc w:val="both"/>
        <w:rPr>
          <w:rFonts w:ascii="Times New Roman" w:hAnsi="Times New Roman"/>
        </w:rPr>
      </w:pPr>
      <w:r w:rsidRPr="00741F1A">
        <w:rPr>
          <w:rFonts w:ascii="Times New Roman" w:eastAsia="Times New Roman" w:hAnsi="Times New Roman"/>
          <w:lang w:eastAsia="pl-PL"/>
        </w:rPr>
        <w:t xml:space="preserve">rozporządzenie Parlamentu Europejskiego i Rady (UE) 2016/679 z dnia 27 kwietnia 2016r.  </w:t>
      </w:r>
      <w:r>
        <w:rPr>
          <w:rFonts w:ascii="Times New Roman" w:eastAsia="Times New Roman" w:hAnsi="Times New Roman"/>
          <w:lang w:eastAsia="pl-PL"/>
        </w:rPr>
        <w:t xml:space="preserve">                               </w:t>
      </w:r>
      <w:r w:rsidRPr="00741F1A">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t xml:space="preserve">                     </w:t>
      </w:r>
      <w:r w:rsidRPr="00741F1A">
        <w:rPr>
          <w:rFonts w:ascii="Times New Roman" w:eastAsia="Times New Roman" w:hAnsi="Times New Roman"/>
          <w:lang w:eastAsia="pl-PL"/>
        </w:rPr>
        <w:t>z 04.05.2016);</w:t>
      </w:r>
    </w:p>
    <w:p w14:paraId="1FFCB97E" w14:textId="77777777" w:rsidR="00741F1A" w:rsidRPr="00741F1A" w:rsidRDefault="00741F1A" w:rsidP="00741F1A">
      <w:pPr>
        <w:pStyle w:val="Akapitzlist"/>
        <w:numPr>
          <w:ilvl w:val="0"/>
          <w:numId w:val="10"/>
        </w:numPr>
        <w:jc w:val="both"/>
        <w:rPr>
          <w:rFonts w:ascii="Times New Roman" w:hAnsi="Times New Roman"/>
        </w:rPr>
      </w:pPr>
      <w:r w:rsidRPr="00741F1A">
        <w:rPr>
          <w:rFonts w:ascii="Times New Roman" w:hAnsi="Times New Roman"/>
        </w:rPr>
        <w:t>Moje dane osobowe będą przetwarzane wyłącznie w celu:</w:t>
      </w:r>
    </w:p>
    <w:p w14:paraId="3D64E7EC" w14:textId="42FF302E" w:rsidR="00741F1A" w:rsidRPr="00741F1A" w:rsidRDefault="00741F1A" w:rsidP="00741F1A">
      <w:pPr>
        <w:pStyle w:val="Akapitzlist"/>
        <w:numPr>
          <w:ilvl w:val="1"/>
          <w:numId w:val="10"/>
        </w:numPr>
        <w:ind w:left="792"/>
        <w:jc w:val="both"/>
        <w:rPr>
          <w:rFonts w:ascii="Times New Roman" w:hAnsi="Times New Roman"/>
        </w:rPr>
      </w:pPr>
      <w:r w:rsidRPr="00741F1A">
        <w:rPr>
          <w:rFonts w:ascii="Times New Roman" w:hAnsi="Times New Roman"/>
        </w:rPr>
        <w:t xml:space="preserve">przetwarzania danych osobowych w celu realizacji przez PFRON ustawowych zadań określonych                                   m. in. w ustawie z dnia 27 sierpnia 1997 r. o rehabilitacji zawodowej i społecznej oraz zatrudnianiu osób niepełnosprawnych, ustawie z dnia 14 czerwca 1960 r. – Kodeks postępowania administracyjnego, ustawie    z dnia 14 lipca 1983 r. o narodowym zasobie archiwalnym i archiwach, ustawie z dnia 29 sierpnia 1997 r. – Ordynacja podatkowa, ustawie z dnia 11 września 2019 r. – Prawo zamówień publicznych. </w:t>
      </w:r>
    </w:p>
    <w:p w14:paraId="632217B5" w14:textId="0D9817EF" w:rsidR="00741F1A" w:rsidRPr="00741F1A" w:rsidRDefault="00741F1A" w:rsidP="00741F1A">
      <w:pPr>
        <w:pStyle w:val="Akapitzlist"/>
        <w:numPr>
          <w:ilvl w:val="1"/>
          <w:numId w:val="10"/>
        </w:numPr>
        <w:ind w:left="792"/>
        <w:jc w:val="both"/>
        <w:rPr>
          <w:rFonts w:ascii="Times New Roman" w:hAnsi="Times New Roman"/>
        </w:rPr>
      </w:pPr>
      <w:r w:rsidRPr="00741F1A">
        <w:rPr>
          <w:rFonts w:ascii="Times New Roman" w:hAnsi="Times New Roman"/>
        </w:rPr>
        <w:t xml:space="preserve">W szczególności potwierdzania kwalifikowalności wydatków, udzielania wsparcia, ewaluacji, monitoringu, kontroli, audytu, sprawozdawczości oraz działań informacyjno-promocyjnych </w:t>
      </w:r>
      <w:r>
        <w:rPr>
          <w:rFonts w:ascii="Times New Roman" w:hAnsi="Times New Roman"/>
        </w:rPr>
        <w:t xml:space="preserve">                          </w:t>
      </w:r>
      <w:r w:rsidRPr="00741F1A">
        <w:rPr>
          <w:rFonts w:ascii="Times New Roman" w:hAnsi="Times New Roman"/>
        </w:rPr>
        <w:t>w ramach Państwowego Funduszu Rehabilitacji Osób Niepełnosprawnych oraz środków Powiatowego Urzędu Pracy w Krasnymstawie.</w:t>
      </w:r>
    </w:p>
    <w:p w14:paraId="2DF465D4" w14:textId="77777777" w:rsidR="00741F1A" w:rsidRPr="00741F1A" w:rsidRDefault="00741F1A" w:rsidP="00741F1A">
      <w:pPr>
        <w:numPr>
          <w:ilvl w:val="0"/>
          <w:numId w:val="10"/>
        </w:numPr>
        <w:suppressAutoHyphens/>
        <w:spacing w:after="0" w:line="240" w:lineRule="auto"/>
        <w:ind w:left="357" w:hanging="357"/>
        <w:jc w:val="both"/>
        <w:rPr>
          <w:rFonts w:ascii="Times New Roman" w:hAnsi="Times New Roman"/>
          <w:lang w:eastAsia="ar-SA"/>
        </w:rPr>
      </w:pPr>
      <w:r w:rsidRPr="00741F1A">
        <w:rPr>
          <w:rFonts w:ascii="Times New Roman" w:hAnsi="Times New Roman"/>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PFRON.</w:t>
      </w:r>
    </w:p>
    <w:p w14:paraId="13F33F26" w14:textId="3FF1606E" w:rsidR="00741F1A" w:rsidRPr="00741F1A" w:rsidRDefault="00741F1A" w:rsidP="00741F1A">
      <w:pPr>
        <w:pStyle w:val="Akapitzlist"/>
        <w:numPr>
          <w:ilvl w:val="0"/>
          <w:numId w:val="10"/>
        </w:numPr>
        <w:spacing w:after="0"/>
        <w:ind w:left="357" w:hanging="357"/>
        <w:jc w:val="both"/>
        <w:rPr>
          <w:rFonts w:ascii="Times New Roman" w:hAnsi="Times New Roman"/>
        </w:rPr>
      </w:pPr>
      <w:r w:rsidRPr="00741F1A">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t xml:space="preserve">                               </w:t>
      </w:r>
      <w:r w:rsidRPr="00741F1A">
        <w:rPr>
          <w:rFonts w:ascii="Times New Roman" w:hAnsi="Times New Roman"/>
        </w:rPr>
        <w:t>w Krasnymstawie.</w:t>
      </w:r>
    </w:p>
    <w:p w14:paraId="75CA5311" w14:textId="7AF944D0" w:rsidR="00741F1A" w:rsidRDefault="00741F1A" w:rsidP="00741F1A">
      <w:pPr>
        <w:pStyle w:val="Akapitzlist"/>
        <w:numPr>
          <w:ilvl w:val="0"/>
          <w:numId w:val="10"/>
        </w:numPr>
        <w:spacing w:before="120" w:after="0"/>
        <w:ind w:left="357" w:hanging="357"/>
        <w:jc w:val="both"/>
        <w:rPr>
          <w:rFonts w:ascii="Times New Roman" w:hAnsi="Times New Roman"/>
        </w:rPr>
      </w:pPr>
      <w:r w:rsidRPr="00741F1A">
        <w:rPr>
          <w:rFonts w:ascii="Times New Roman" w:hAnsi="Times New Roman"/>
        </w:rPr>
        <w:t xml:space="preserve">Moje dane osobowe będą przechowywane do czasu rozliczenia środków z Państwowego Funduszu Rehabilitacji Osób Niepełnosprawnych oraz zakończenia archiwizowania dokumentacji w Powiatowym Urzędzie </w:t>
      </w:r>
      <w:r>
        <w:rPr>
          <w:rFonts w:ascii="Times New Roman" w:hAnsi="Times New Roman"/>
        </w:rPr>
        <w:t xml:space="preserve">Pracy </w:t>
      </w:r>
      <w:r w:rsidRPr="00741F1A">
        <w:rPr>
          <w:rFonts w:ascii="Times New Roman" w:hAnsi="Times New Roman"/>
        </w:rPr>
        <w:t>w Krasnymstawie.</w:t>
      </w:r>
    </w:p>
    <w:p w14:paraId="091DF161" w14:textId="1E8890D4" w:rsidR="002F62BF" w:rsidRPr="002F62BF" w:rsidRDefault="002F62BF" w:rsidP="002F62BF">
      <w:pPr>
        <w:pStyle w:val="NormalnyWeb"/>
        <w:numPr>
          <w:ilvl w:val="0"/>
          <w:numId w:val="10"/>
        </w:numPr>
        <w:spacing w:before="0" w:beforeAutospacing="0" w:after="0" w:afterAutospacing="0"/>
        <w:jc w:val="center"/>
        <w:rPr>
          <w:i/>
          <w:iCs/>
          <w:color w:val="EE0000"/>
        </w:rPr>
      </w:pPr>
      <w:r w:rsidRPr="002F62BF">
        <w:rPr>
          <w:i/>
          <w:iCs/>
          <w:color w:val="EE0000"/>
        </w:rPr>
        <w:t>Ministerstw</w:t>
      </w:r>
      <w:r w:rsidR="00176149">
        <w:rPr>
          <w:i/>
          <w:iCs/>
          <w:color w:val="EE0000"/>
        </w:rPr>
        <w:t>ie</w:t>
      </w:r>
      <w:r w:rsidRPr="002F62BF">
        <w:rPr>
          <w:i/>
          <w:iCs/>
          <w:color w:val="EE0000"/>
        </w:rPr>
        <w:t xml:space="preserve"> Rodziny i Polityki Społecznej nadzoruj</w:t>
      </w:r>
      <w:r w:rsidR="00176149">
        <w:rPr>
          <w:i/>
          <w:iCs/>
          <w:color w:val="EE0000"/>
        </w:rPr>
        <w:t>ącym</w:t>
      </w:r>
      <w:r w:rsidRPr="002F62BF">
        <w:rPr>
          <w:i/>
          <w:iCs/>
          <w:color w:val="EE0000"/>
        </w:rPr>
        <w:t xml:space="preserve"> Państwowy Fundusz Rehabilitacji Osób Niepełnosprawnych (PFRON),</w:t>
      </w:r>
    </w:p>
    <w:p w14:paraId="6DE1B134" w14:textId="77777777" w:rsidR="00741F1A" w:rsidRPr="00741F1A" w:rsidRDefault="00741F1A" w:rsidP="00741F1A">
      <w:pPr>
        <w:pStyle w:val="Akapitzlist"/>
        <w:numPr>
          <w:ilvl w:val="0"/>
          <w:numId w:val="10"/>
        </w:numPr>
        <w:spacing w:before="120" w:after="0"/>
        <w:ind w:left="357" w:hanging="357"/>
        <w:jc w:val="both"/>
        <w:rPr>
          <w:rFonts w:ascii="Times New Roman" w:hAnsi="Times New Roman"/>
        </w:rPr>
      </w:pPr>
      <w:r w:rsidRPr="00741F1A">
        <w:rPr>
          <w:rFonts w:ascii="Times New Roman" w:hAnsi="Times New Roman"/>
        </w:rPr>
        <w:t>Moje dane osobowe nie będą przekazywane do państwa trzeciego lub organizacji międzynarodowej.</w:t>
      </w:r>
    </w:p>
    <w:p w14:paraId="065805D0" w14:textId="77777777" w:rsidR="00741F1A" w:rsidRPr="00741F1A" w:rsidRDefault="00741F1A" w:rsidP="00741F1A">
      <w:pPr>
        <w:pStyle w:val="Akapitzlist"/>
        <w:numPr>
          <w:ilvl w:val="0"/>
          <w:numId w:val="10"/>
        </w:numPr>
        <w:spacing w:before="120" w:after="0"/>
        <w:ind w:left="357" w:hanging="357"/>
        <w:jc w:val="both"/>
        <w:rPr>
          <w:rFonts w:ascii="Times New Roman" w:hAnsi="Times New Roman"/>
        </w:rPr>
      </w:pPr>
      <w:r w:rsidRPr="00741F1A">
        <w:rPr>
          <w:rFonts w:ascii="Times New Roman" w:hAnsi="Times New Roman"/>
        </w:rPr>
        <w:t>Moje dane osobowe nie będą poddawane zautomatyzowanemu podejmowaniu decyzji.</w:t>
      </w:r>
    </w:p>
    <w:p w14:paraId="79E3C205" w14:textId="77777777" w:rsidR="00741F1A" w:rsidRPr="00741F1A" w:rsidRDefault="00741F1A" w:rsidP="00741F1A">
      <w:pPr>
        <w:pStyle w:val="Akapitzlist"/>
        <w:numPr>
          <w:ilvl w:val="0"/>
          <w:numId w:val="10"/>
        </w:numPr>
        <w:spacing w:before="120" w:after="0"/>
        <w:jc w:val="both"/>
        <w:rPr>
          <w:rFonts w:ascii="Times New Roman" w:hAnsi="Times New Roman"/>
        </w:rPr>
      </w:pPr>
      <w:r w:rsidRPr="00741F1A">
        <w:rPr>
          <w:rFonts w:ascii="Times New Roman" w:hAnsi="Times New Roman"/>
        </w:rPr>
        <w:t>Mogę skontaktować się z Inspektorem Ochrony Danych wysyłając wiadomość na adres poczty elektronicznej: iod@pupkrasnystaw.pl</w:t>
      </w:r>
    </w:p>
    <w:p w14:paraId="31972245" w14:textId="77777777" w:rsidR="00741F1A" w:rsidRPr="00741F1A" w:rsidRDefault="00741F1A" w:rsidP="00741F1A">
      <w:pPr>
        <w:pStyle w:val="Akapitzlist"/>
        <w:numPr>
          <w:ilvl w:val="0"/>
          <w:numId w:val="10"/>
        </w:numPr>
        <w:spacing w:before="120" w:after="0"/>
        <w:ind w:left="357" w:hanging="357"/>
        <w:jc w:val="both"/>
        <w:rPr>
          <w:rFonts w:ascii="Times New Roman" w:hAnsi="Times New Roman"/>
        </w:rPr>
      </w:pPr>
      <w:r w:rsidRPr="00741F1A">
        <w:rPr>
          <w:rFonts w:ascii="Times New Roman" w:hAnsi="Times New Roman"/>
        </w:rPr>
        <w:lastRenderedPageBreak/>
        <w:t>Mam prawo do wniesienia skargi do organu nadzorczego, którym jest  Prezes Urzędu Ochrony Danych Osobowych.</w:t>
      </w:r>
    </w:p>
    <w:p w14:paraId="0E0A6CA3" w14:textId="77777777" w:rsidR="00741F1A" w:rsidRPr="00741F1A" w:rsidRDefault="00741F1A" w:rsidP="00741F1A">
      <w:pPr>
        <w:pStyle w:val="Akapitzlist"/>
        <w:numPr>
          <w:ilvl w:val="0"/>
          <w:numId w:val="10"/>
        </w:numPr>
        <w:spacing w:before="120" w:after="0"/>
        <w:ind w:left="357" w:hanging="357"/>
        <w:jc w:val="both"/>
        <w:rPr>
          <w:rFonts w:ascii="Times New Roman" w:hAnsi="Times New Roman"/>
        </w:rPr>
      </w:pPr>
      <w:r w:rsidRPr="00741F1A">
        <w:rPr>
          <w:rFonts w:ascii="Times New Roman" w:hAnsi="Times New Roman"/>
        </w:rPr>
        <w:t>Mam prawo dostępu do treści swoich danych, prawo żądania ich sprostowania, a także prawo żądania  ograniczenia ich przetwarzania.</w:t>
      </w:r>
    </w:p>
    <w:p w14:paraId="40F66C33" w14:textId="77777777" w:rsidR="00741F1A" w:rsidRPr="00741F1A" w:rsidRDefault="00741F1A" w:rsidP="00741F1A">
      <w:pPr>
        <w:rPr>
          <w:rFonts w:ascii="Times New Roman" w:hAnsi="Times New Roman"/>
        </w:rPr>
      </w:pPr>
    </w:p>
    <w:p w14:paraId="48A1C934" w14:textId="77777777" w:rsidR="00741F1A" w:rsidRPr="00741F1A" w:rsidRDefault="00741F1A" w:rsidP="00741F1A">
      <w:pPr>
        <w:rPr>
          <w:rFonts w:ascii="Times New Roman" w:hAnsi="Times New Roman"/>
        </w:rPr>
      </w:pPr>
    </w:p>
    <w:p w14:paraId="01B0A038" w14:textId="77777777" w:rsidR="00741F1A" w:rsidRPr="00741F1A" w:rsidRDefault="00741F1A" w:rsidP="00741F1A">
      <w:pPr>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741F1A" w:rsidRPr="00741F1A" w14:paraId="6C639DAB" w14:textId="77777777" w:rsidTr="004738C5">
        <w:trPr>
          <w:trHeight w:val="209"/>
          <w:jc w:val="center"/>
        </w:trPr>
        <w:tc>
          <w:tcPr>
            <w:tcW w:w="3936" w:type="dxa"/>
            <w:tcBorders>
              <w:top w:val="dashSmallGap" w:sz="4" w:space="0" w:color="auto"/>
            </w:tcBorders>
          </w:tcPr>
          <w:p w14:paraId="6FFF2D07" w14:textId="77777777" w:rsidR="00741F1A" w:rsidRPr="00741F1A" w:rsidRDefault="00741F1A" w:rsidP="004738C5">
            <w:pPr>
              <w:spacing w:before="60"/>
              <w:jc w:val="center"/>
              <w:rPr>
                <w:rFonts w:ascii="Times New Roman" w:hAnsi="Times New Roman"/>
              </w:rPr>
            </w:pPr>
            <w:r w:rsidRPr="00741F1A">
              <w:rPr>
                <w:rFonts w:ascii="Times New Roman" w:hAnsi="Times New Roman"/>
              </w:rPr>
              <w:t>MIEJSCOWOŚĆ I DATA</w:t>
            </w:r>
          </w:p>
        </w:tc>
        <w:tc>
          <w:tcPr>
            <w:tcW w:w="1275" w:type="dxa"/>
          </w:tcPr>
          <w:p w14:paraId="2B6F5796" w14:textId="77777777" w:rsidR="00741F1A" w:rsidRPr="00741F1A" w:rsidRDefault="00741F1A" w:rsidP="004738C5">
            <w:pPr>
              <w:spacing w:before="60"/>
              <w:jc w:val="center"/>
              <w:rPr>
                <w:rFonts w:ascii="Times New Roman" w:hAnsi="Times New Roman"/>
              </w:rPr>
            </w:pPr>
          </w:p>
        </w:tc>
        <w:tc>
          <w:tcPr>
            <w:tcW w:w="4001" w:type="dxa"/>
            <w:tcBorders>
              <w:top w:val="dashSmallGap" w:sz="4" w:space="0" w:color="auto"/>
            </w:tcBorders>
          </w:tcPr>
          <w:p w14:paraId="697FF194" w14:textId="77777777" w:rsidR="00741F1A" w:rsidRPr="00741F1A" w:rsidRDefault="00741F1A" w:rsidP="004738C5">
            <w:pPr>
              <w:spacing w:before="60"/>
              <w:jc w:val="center"/>
              <w:rPr>
                <w:rFonts w:ascii="Times New Roman" w:hAnsi="Times New Roman"/>
              </w:rPr>
            </w:pPr>
            <w:r w:rsidRPr="00741F1A">
              <w:rPr>
                <w:rFonts w:ascii="Times New Roman" w:hAnsi="Times New Roman"/>
              </w:rPr>
              <w:t xml:space="preserve">CZYTELNY PODPIS </w:t>
            </w:r>
          </w:p>
        </w:tc>
      </w:tr>
    </w:tbl>
    <w:p w14:paraId="44A4A055" w14:textId="77777777" w:rsidR="00741F1A" w:rsidRPr="00741F1A" w:rsidRDefault="00741F1A" w:rsidP="00741F1A">
      <w:pPr>
        <w:rPr>
          <w:rFonts w:ascii="Times New Roman" w:hAnsi="Times New Roman"/>
        </w:rPr>
      </w:pPr>
    </w:p>
    <w:p w14:paraId="794C1EA7" w14:textId="77777777" w:rsidR="005262D9" w:rsidRPr="00741F1A" w:rsidRDefault="005262D9" w:rsidP="00741F1A">
      <w:pPr>
        <w:jc w:val="both"/>
        <w:rPr>
          <w:rFonts w:ascii="Times New Roman" w:hAnsi="Times New Roman"/>
        </w:rPr>
      </w:pPr>
    </w:p>
    <w:sectPr w:rsidR="005262D9" w:rsidRPr="00741F1A" w:rsidSect="00A93D9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9AF3" w14:textId="77777777" w:rsidR="00F30F90" w:rsidRDefault="00F30F90" w:rsidP="00515740">
      <w:pPr>
        <w:spacing w:after="0" w:line="240" w:lineRule="auto"/>
      </w:pPr>
      <w:r>
        <w:separator/>
      </w:r>
    </w:p>
  </w:endnote>
  <w:endnote w:type="continuationSeparator" w:id="0">
    <w:p w14:paraId="15342EB8" w14:textId="77777777" w:rsidR="00F30F90" w:rsidRDefault="00F30F90" w:rsidP="0051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9546F" w14:textId="77777777" w:rsidR="00F30F90" w:rsidRDefault="00F30F90" w:rsidP="00515740">
      <w:pPr>
        <w:spacing w:after="0" w:line="240" w:lineRule="auto"/>
      </w:pPr>
      <w:r>
        <w:separator/>
      </w:r>
    </w:p>
  </w:footnote>
  <w:footnote w:type="continuationSeparator" w:id="0">
    <w:p w14:paraId="3EEABC7C" w14:textId="77777777" w:rsidR="00F30F90" w:rsidRDefault="00F30F90" w:rsidP="00515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56A82"/>
    <w:multiLevelType w:val="hybridMultilevel"/>
    <w:tmpl w:val="B0AC3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96781"/>
    <w:multiLevelType w:val="multilevel"/>
    <w:tmpl w:val="18B0898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43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EE4D7E"/>
    <w:multiLevelType w:val="hybridMultilevel"/>
    <w:tmpl w:val="C48E0682"/>
    <w:lvl w:ilvl="0" w:tplc="4CEC7F3C">
      <w:start w:val="2"/>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405125D"/>
    <w:multiLevelType w:val="hybridMultilevel"/>
    <w:tmpl w:val="2A543DCC"/>
    <w:lvl w:ilvl="0" w:tplc="0D26EAAE">
      <w:start w:val="1"/>
      <w:numFmt w:val="decimal"/>
      <w:lvlText w:val="%1)"/>
      <w:lvlJc w:val="left"/>
      <w:pPr>
        <w:tabs>
          <w:tab w:val="num" w:pos="360"/>
        </w:tabs>
        <w:ind w:left="360" w:hanging="360"/>
      </w:pPr>
      <w:rPr>
        <w:rFonts w:cs="Times New Roman" w:hint="default"/>
        <w:b w:val="0"/>
        <w:i w:val="0"/>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26E02686"/>
    <w:multiLevelType w:val="hybridMultilevel"/>
    <w:tmpl w:val="2DF2EE86"/>
    <w:lvl w:ilvl="0" w:tplc="4540177C">
      <w:start w:val="8"/>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7" w15:restartNumberingAfterBreak="0">
    <w:nsid w:val="2AFC304F"/>
    <w:multiLevelType w:val="multilevel"/>
    <w:tmpl w:val="ED9062CA"/>
    <w:lvl w:ilvl="0">
      <w:start w:val="1"/>
      <w:numFmt w:val="decimal"/>
      <w:lvlText w:val="%1."/>
      <w:lvlJc w:val="left"/>
      <w:pPr>
        <w:ind w:left="1068" w:hanging="360"/>
      </w:pPr>
    </w:lvl>
    <w:lvl w:ilvl="1">
      <w:start w:val="1"/>
      <w:numFmt w:val="lowerLetter"/>
      <w:lvlText w:val="%2)"/>
      <w:lvlJc w:val="left"/>
      <w:pPr>
        <w:ind w:left="1500"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3FBF4303"/>
    <w:multiLevelType w:val="hybridMultilevel"/>
    <w:tmpl w:val="F12CC0B0"/>
    <w:lvl w:ilvl="0" w:tplc="78E6ABDE">
      <w:start w:val="1"/>
      <w:numFmt w:val="lowerLetter"/>
      <w:lvlText w:val="%1)"/>
      <w:lvlJc w:val="left"/>
      <w:pPr>
        <w:ind w:left="786" w:hanging="360"/>
      </w:pPr>
      <w:rPr>
        <w:rFonts w:eastAsia="Times New Roman"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9D66A6"/>
    <w:multiLevelType w:val="hybridMultilevel"/>
    <w:tmpl w:val="FAC4F1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1" w15:restartNumberingAfterBreak="0">
    <w:nsid w:val="75FA414F"/>
    <w:multiLevelType w:val="multilevel"/>
    <w:tmpl w:val="A1945C5E"/>
    <w:lvl w:ilvl="0">
      <w:start w:val="1"/>
      <w:numFmt w:val="upperRoman"/>
      <w:lvlText w:val="%1."/>
      <w:lvlJc w:val="righ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0D1D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DD18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627724">
    <w:abstractNumId w:val="0"/>
  </w:num>
  <w:num w:numId="2" w16cid:durableId="1081217246">
    <w:abstractNumId w:val="9"/>
  </w:num>
  <w:num w:numId="3" w16cid:durableId="1900826294">
    <w:abstractNumId w:val="4"/>
  </w:num>
  <w:num w:numId="4" w16cid:durableId="706493088">
    <w:abstractNumId w:val="1"/>
  </w:num>
  <w:num w:numId="5" w16cid:durableId="815727863">
    <w:abstractNumId w:val="10"/>
  </w:num>
  <w:num w:numId="6" w16cid:durableId="1331133329">
    <w:abstractNumId w:val="6"/>
  </w:num>
  <w:num w:numId="7" w16cid:durableId="2143384465">
    <w:abstractNumId w:val="8"/>
  </w:num>
  <w:num w:numId="8" w16cid:durableId="1287391803">
    <w:abstractNumId w:val="13"/>
  </w:num>
  <w:num w:numId="9" w16cid:durableId="224488426">
    <w:abstractNumId w:val="12"/>
  </w:num>
  <w:num w:numId="10" w16cid:durableId="318849108">
    <w:abstractNumId w:val="3"/>
  </w:num>
  <w:num w:numId="11" w16cid:durableId="1008364774">
    <w:abstractNumId w:val="7"/>
  </w:num>
  <w:num w:numId="12" w16cid:durableId="1613170339">
    <w:abstractNumId w:val="5"/>
  </w:num>
  <w:num w:numId="13" w16cid:durableId="1936280719">
    <w:abstractNumId w:val="11"/>
  </w:num>
  <w:num w:numId="14" w16cid:durableId="1881479168">
    <w:abstractNumId w:val="2"/>
  </w:num>
  <w:num w:numId="15" w16cid:durableId="53689340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D9"/>
    <w:rsid w:val="000047CE"/>
    <w:rsid w:val="0004396B"/>
    <w:rsid w:val="000960BA"/>
    <w:rsid w:val="000A1C61"/>
    <w:rsid w:val="000B6876"/>
    <w:rsid w:val="00176149"/>
    <w:rsid w:val="0017699E"/>
    <w:rsid w:val="00187679"/>
    <w:rsid w:val="00215402"/>
    <w:rsid w:val="0024079B"/>
    <w:rsid w:val="0026597C"/>
    <w:rsid w:val="002B3A20"/>
    <w:rsid w:val="002F62BF"/>
    <w:rsid w:val="00312EA3"/>
    <w:rsid w:val="00343EE9"/>
    <w:rsid w:val="00362996"/>
    <w:rsid w:val="0036746D"/>
    <w:rsid w:val="003A2B43"/>
    <w:rsid w:val="00415749"/>
    <w:rsid w:val="004167B1"/>
    <w:rsid w:val="0044017B"/>
    <w:rsid w:val="00456964"/>
    <w:rsid w:val="004737AC"/>
    <w:rsid w:val="004B7E99"/>
    <w:rsid w:val="00515740"/>
    <w:rsid w:val="005262D9"/>
    <w:rsid w:val="005426C3"/>
    <w:rsid w:val="005A06D4"/>
    <w:rsid w:val="00620451"/>
    <w:rsid w:val="00664242"/>
    <w:rsid w:val="006A4A7E"/>
    <w:rsid w:val="006B2D4D"/>
    <w:rsid w:val="006D4DB6"/>
    <w:rsid w:val="006D79A5"/>
    <w:rsid w:val="006E4B53"/>
    <w:rsid w:val="00741F1A"/>
    <w:rsid w:val="007A62F9"/>
    <w:rsid w:val="007B25A9"/>
    <w:rsid w:val="007C3759"/>
    <w:rsid w:val="007F2926"/>
    <w:rsid w:val="008276AE"/>
    <w:rsid w:val="00884A20"/>
    <w:rsid w:val="00922A87"/>
    <w:rsid w:val="009443AF"/>
    <w:rsid w:val="00A12CE1"/>
    <w:rsid w:val="00A24147"/>
    <w:rsid w:val="00A60CF0"/>
    <w:rsid w:val="00A7625F"/>
    <w:rsid w:val="00A93D9F"/>
    <w:rsid w:val="00AE06CE"/>
    <w:rsid w:val="00B0545E"/>
    <w:rsid w:val="00B0607C"/>
    <w:rsid w:val="00B21F80"/>
    <w:rsid w:val="00B7493C"/>
    <w:rsid w:val="00BB1BAB"/>
    <w:rsid w:val="00BB669B"/>
    <w:rsid w:val="00BF1A26"/>
    <w:rsid w:val="00C32017"/>
    <w:rsid w:val="00C40A67"/>
    <w:rsid w:val="00CC6AC7"/>
    <w:rsid w:val="00D04760"/>
    <w:rsid w:val="00DA714F"/>
    <w:rsid w:val="00DD1791"/>
    <w:rsid w:val="00DD3328"/>
    <w:rsid w:val="00E14456"/>
    <w:rsid w:val="00F30F90"/>
    <w:rsid w:val="00F53CAB"/>
    <w:rsid w:val="00F65341"/>
    <w:rsid w:val="00FA6909"/>
    <w:rsid w:val="00FB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BDFF"/>
  <w15:docId w15:val="{D1CC9B18-DB78-4697-8F2D-E2EDA48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62D9"/>
    <w:rPr>
      <w:rFonts w:ascii="Calibri" w:eastAsia="Calibri" w:hAnsi="Calibri" w:cs="Times New Roman"/>
    </w:rPr>
  </w:style>
  <w:style w:type="paragraph" w:styleId="Nagwek1">
    <w:name w:val="heading 1"/>
    <w:basedOn w:val="Normalny"/>
    <w:next w:val="Normalny"/>
    <w:link w:val="Nagwek1Znak"/>
    <w:uiPriority w:val="9"/>
    <w:qFormat/>
    <w:rsid w:val="00526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262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2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262D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262D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262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262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26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262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Punkt 1.1,List Paragraph"/>
    <w:basedOn w:val="Normalny"/>
    <w:link w:val="AkapitzlistZnak"/>
    <w:uiPriority w:val="34"/>
    <w:qFormat/>
    <w:rsid w:val="005262D9"/>
    <w:pPr>
      <w:ind w:left="720"/>
      <w:contextualSpacing/>
    </w:pPr>
  </w:style>
  <w:style w:type="character" w:customStyle="1" w:styleId="AkapitzlistZnak">
    <w:name w:val="Akapit z listą Znak"/>
    <w:aliases w:val="Paragraf Znak,Punkt 1.1 Znak,List Paragraph Znak"/>
    <w:link w:val="Akapitzlist"/>
    <w:uiPriority w:val="34"/>
    <w:locked/>
    <w:rsid w:val="005262D9"/>
    <w:rPr>
      <w:rFonts w:ascii="Calibri" w:eastAsia="Calibri" w:hAnsi="Calibri" w:cs="Times New Roman"/>
    </w:rPr>
  </w:style>
  <w:style w:type="paragraph" w:customStyle="1" w:styleId="CMSHeadL7">
    <w:name w:val="CMS Head L7"/>
    <w:basedOn w:val="Normalny"/>
    <w:rsid w:val="005262D9"/>
    <w:pPr>
      <w:numPr>
        <w:ilvl w:val="6"/>
        <w:numId w:val="5"/>
      </w:numPr>
      <w:spacing w:after="240" w:line="240" w:lineRule="auto"/>
      <w:outlineLvl w:val="6"/>
    </w:pPr>
    <w:rPr>
      <w:rFonts w:ascii="Times New Roman" w:eastAsia="Times New Roman" w:hAnsi="Times New Roman"/>
      <w:szCs w:val="24"/>
      <w:lang w:val="en-GB"/>
    </w:rPr>
  </w:style>
  <w:style w:type="character" w:styleId="Hipercze">
    <w:name w:val="Hyperlink"/>
    <w:basedOn w:val="Domylnaczcionkaakapitu"/>
    <w:uiPriority w:val="99"/>
    <w:unhideWhenUsed/>
    <w:rsid w:val="005262D9"/>
    <w:rPr>
      <w:color w:val="0000FF" w:themeColor="hyperlink"/>
      <w:u w:val="single"/>
    </w:rPr>
  </w:style>
  <w:style w:type="paragraph" w:customStyle="1" w:styleId="Style14">
    <w:name w:val="Style14"/>
    <w:basedOn w:val="Normalny"/>
    <w:uiPriority w:val="99"/>
    <w:rsid w:val="005262D9"/>
    <w:pPr>
      <w:widowControl w:val="0"/>
      <w:autoSpaceDE w:val="0"/>
      <w:autoSpaceDN w:val="0"/>
      <w:adjustRightInd w:val="0"/>
      <w:spacing w:after="0" w:line="202" w:lineRule="exact"/>
      <w:ind w:hanging="634"/>
      <w:jc w:val="both"/>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5262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262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2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262D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262D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262D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262D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262D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262D9"/>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A9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157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574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15740"/>
    <w:rPr>
      <w:vertAlign w:val="superscript"/>
    </w:rPr>
  </w:style>
  <w:style w:type="paragraph" w:styleId="Tekstdymka">
    <w:name w:val="Balloon Text"/>
    <w:basedOn w:val="Normalny"/>
    <w:link w:val="TekstdymkaZnak"/>
    <w:uiPriority w:val="99"/>
    <w:semiHidden/>
    <w:unhideWhenUsed/>
    <w:rsid w:val="006D79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9A5"/>
    <w:rPr>
      <w:rFonts w:ascii="Segoe UI" w:eastAsia="Calibri" w:hAnsi="Segoe UI" w:cs="Segoe UI"/>
      <w:sz w:val="18"/>
      <w:szCs w:val="18"/>
    </w:rPr>
  </w:style>
  <w:style w:type="paragraph" w:styleId="Nagwek">
    <w:name w:val="header"/>
    <w:basedOn w:val="Normalny"/>
    <w:link w:val="NagwekZnak"/>
    <w:uiPriority w:val="99"/>
    <w:unhideWhenUsed/>
    <w:rsid w:val="00215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402"/>
    <w:rPr>
      <w:rFonts w:ascii="Calibri" w:eastAsia="Calibri" w:hAnsi="Calibri" w:cs="Times New Roman"/>
    </w:rPr>
  </w:style>
  <w:style w:type="paragraph" w:styleId="Stopka">
    <w:name w:val="footer"/>
    <w:basedOn w:val="Normalny"/>
    <w:link w:val="StopkaZnak"/>
    <w:uiPriority w:val="99"/>
    <w:unhideWhenUsed/>
    <w:rsid w:val="00215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5402"/>
    <w:rPr>
      <w:rFonts w:ascii="Calibri" w:eastAsia="Calibri" w:hAnsi="Calibri" w:cs="Times New Roman"/>
    </w:rPr>
  </w:style>
  <w:style w:type="paragraph" w:styleId="NormalnyWeb">
    <w:name w:val="Normal (Web)"/>
    <w:basedOn w:val="Normalny"/>
    <w:uiPriority w:val="99"/>
    <w:unhideWhenUsed/>
    <w:rsid w:val="002F62B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661518">
      <w:bodyDiv w:val="1"/>
      <w:marLeft w:val="0"/>
      <w:marRight w:val="0"/>
      <w:marTop w:val="0"/>
      <w:marBottom w:val="0"/>
      <w:divBdr>
        <w:top w:val="none" w:sz="0" w:space="0" w:color="auto"/>
        <w:left w:val="none" w:sz="0" w:space="0" w:color="auto"/>
        <w:bottom w:val="none" w:sz="0" w:space="0" w:color="auto"/>
        <w:right w:val="none" w:sz="0" w:space="0" w:color="auto"/>
      </w:divBdr>
    </w:div>
    <w:div w:id="19118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06A1-2DF9-4957-A12D-3E98A45E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562</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Pracownik</cp:lastModifiedBy>
  <cp:revision>16</cp:revision>
  <cp:lastPrinted>2024-01-25T14:14:00Z</cp:lastPrinted>
  <dcterms:created xsi:type="dcterms:W3CDTF">2023-05-16T10:43:00Z</dcterms:created>
  <dcterms:modified xsi:type="dcterms:W3CDTF">2025-09-04T13:06:00Z</dcterms:modified>
</cp:coreProperties>
</file>