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2D9" w:rsidRPr="005262D9" w:rsidRDefault="005262D9" w:rsidP="005262D9">
      <w:pPr>
        <w:jc w:val="center"/>
        <w:rPr>
          <w:rFonts w:ascii="Times New Roman" w:hAnsi="Times New Roman"/>
          <w:b/>
        </w:rPr>
      </w:pPr>
      <w:r w:rsidRPr="005262D9">
        <w:rPr>
          <w:rFonts w:ascii="Times New Roman" w:hAnsi="Times New Roman"/>
          <w:b/>
        </w:rPr>
        <w:t xml:space="preserve">Klauzula informacyjna realizowana </w:t>
      </w:r>
      <w:r>
        <w:rPr>
          <w:rFonts w:ascii="Times New Roman" w:hAnsi="Times New Roman"/>
          <w:b/>
        </w:rPr>
        <w:t>w związku z art. 13 i art. 14</w:t>
      </w:r>
      <w:r w:rsidRPr="005262D9">
        <w:rPr>
          <w:rFonts w:ascii="Times New Roman" w:hAnsi="Times New Roman"/>
          <w:b/>
        </w:rPr>
        <w:t xml:space="preserve"> Rozporządzenia Parlamentu Europejskiego i Rady (UE) 2016/679)</w:t>
      </w:r>
    </w:p>
    <w:p w:rsidR="00A93D9F" w:rsidRDefault="00A93D9F" w:rsidP="005262D9">
      <w:pPr>
        <w:jc w:val="center"/>
        <w:rPr>
          <w:rFonts w:ascii="Times New Roman" w:hAnsi="Times New Roman"/>
          <w:b/>
        </w:rPr>
      </w:pPr>
    </w:p>
    <w:p w:rsidR="005262D9" w:rsidRDefault="005262D9" w:rsidP="005262D9">
      <w:pPr>
        <w:jc w:val="center"/>
        <w:rPr>
          <w:rFonts w:ascii="Times New Roman" w:hAnsi="Times New Roman"/>
          <w:b/>
        </w:rPr>
      </w:pPr>
      <w:r w:rsidRPr="005262D9">
        <w:rPr>
          <w:rFonts w:ascii="Times New Roman" w:hAnsi="Times New Roman"/>
          <w:b/>
        </w:rPr>
        <w:t xml:space="preserve">W </w:t>
      </w:r>
      <w:r>
        <w:rPr>
          <w:rFonts w:ascii="Times New Roman" w:hAnsi="Times New Roman"/>
          <w:b/>
        </w:rPr>
        <w:t>zawiązku</w:t>
      </w:r>
      <w:r w:rsidRPr="005262D9">
        <w:rPr>
          <w:rFonts w:ascii="Times New Roman" w:hAnsi="Times New Roman"/>
          <w:b/>
        </w:rPr>
        <w:t xml:space="preserve"> z organizacją stażu przyjmuję do wiadomości, iż:</w:t>
      </w:r>
    </w:p>
    <w:p w:rsidR="005262D9" w:rsidRDefault="005262D9" w:rsidP="007A62F9">
      <w:pPr>
        <w:pStyle w:val="Akapitzlist"/>
        <w:numPr>
          <w:ilvl w:val="0"/>
          <w:numId w:val="10"/>
        </w:numPr>
        <w:jc w:val="both"/>
        <w:rPr>
          <w:rFonts w:ascii="Times New Roman" w:hAnsi="Times New Roman"/>
        </w:rPr>
      </w:pPr>
      <w:r w:rsidRPr="005262D9">
        <w:rPr>
          <w:rFonts w:ascii="Times New Roman" w:hAnsi="Times New Roman"/>
        </w:rPr>
        <w:t xml:space="preserve">Administratorem moich danych osobowych jest: </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Powiatowy Urząd Pracy w Krasnymstawie, ul. Mostowa 4, 22-300 Krasnystaw</w:t>
      </w:r>
      <w:r w:rsidR="00B21F80">
        <w:rPr>
          <w:rFonts w:ascii="Times New Roman" w:hAnsi="Times New Roman"/>
        </w:rPr>
        <w:t>.</w:t>
      </w:r>
      <w:r w:rsidRPr="005262D9">
        <w:rPr>
          <w:rFonts w:ascii="Times New Roman" w:hAnsi="Times New Roman"/>
        </w:rPr>
        <w:t xml:space="preserve"> </w:t>
      </w:r>
    </w:p>
    <w:p w:rsidR="005262D9" w:rsidRPr="005262D9" w:rsidRDefault="005262D9" w:rsidP="007A62F9">
      <w:pPr>
        <w:ind w:left="360"/>
        <w:jc w:val="both"/>
        <w:rPr>
          <w:rFonts w:ascii="Times New Roman" w:hAnsi="Times New Roman"/>
        </w:rPr>
      </w:pPr>
      <w:r w:rsidRPr="005262D9">
        <w:rPr>
          <w:rFonts w:ascii="Times New Roman" w:hAnsi="Times New Roman"/>
        </w:rPr>
        <w:t>W przypadku środków pochodzących z UE administratorem  moich danych osobowych jest:</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 xml:space="preserve">minister właściwy do spraw rozwoju regionalnego pełniący funkcję Instytucji Zarządzającej </w:t>
      </w:r>
      <w:r w:rsidR="00BB669B">
        <w:rPr>
          <w:rFonts w:ascii="Times New Roman" w:hAnsi="Times New Roman"/>
        </w:rPr>
        <w:br/>
      </w:r>
      <w:r w:rsidRPr="005262D9">
        <w:rPr>
          <w:rFonts w:ascii="Times New Roman" w:hAnsi="Times New Roman"/>
        </w:rPr>
        <w:t>dla Programu Operacyjnego Wiedza Edukacja Rozwój 2014-2020, mający siedzibę przy</w:t>
      </w:r>
      <w:r w:rsidRPr="005262D9">
        <w:rPr>
          <w:rFonts w:ascii="Times New Roman" w:hAnsi="Times New Roman"/>
        </w:rPr>
        <w:br/>
        <w:t>ul. Wspólnej 2/4, 00-926 Warszawa.</w:t>
      </w:r>
      <w:r w:rsidR="00A93D9F">
        <w:rPr>
          <w:rFonts w:ascii="Times New Roman" w:hAnsi="Times New Roman"/>
        </w:rPr>
        <w:t xml:space="preserve"> </w:t>
      </w:r>
      <w:r w:rsidRPr="005262D9">
        <w:rPr>
          <w:rFonts w:ascii="Times New Roman" w:hAnsi="Times New Roman"/>
        </w:rPr>
        <w:t>(PO</w:t>
      </w:r>
      <w:r w:rsidR="00A93D9F">
        <w:rPr>
          <w:rFonts w:ascii="Times New Roman" w:hAnsi="Times New Roman"/>
        </w:rPr>
        <w:t xml:space="preserve"> </w:t>
      </w:r>
      <w:r w:rsidRPr="005262D9">
        <w:rPr>
          <w:rFonts w:ascii="Times New Roman" w:hAnsi="Times New Roman"/>
        </w:rPr>
        <w:t>WER</w:t>
      </w:r>
      <w:r>
        <w:rPr>
          <w:rFonts w:ascii="Times New Roman" w:hAnsi="Times New Roman"/>
        </w:rPr>
        <w:t>)</w:t>
      </w:r>
      <w:r w:rsidR="00B21F80">
        <w:rPr>
          <w:rFonts w:ascii="Times New Roman" w:hAnsi="Times New Roman"/>
        </w:rPr>
        <w:t>.</w:t>
      </w:r>
    </w:p>
    <w:p w:rsidR="005262D9" w:rsidRP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 xml:space="preserve">minister właściwy do spraw rozwoju regionalnego mający siedzibę przy ul. Wspólnej 2/4, 00-926 Warszawa oraz Województwo Lubelskie z siedzibą przy ul. Artura Grottgera 4, 20-029 Lublin </w:t>
      </w:r>
      <w:r w:rsidR="00B0545E">
        <w:rPr>
          <w:rFonts w:ascii="Times New Roman" w:hAnsi="Times New Roman"/>
        </w:rPr>
        <w:t>(RPO)</w:t>
      </w:r>
      <w:r w:rsidR="00B21F80">
        <w:rPr>
          <w:rFonts w:ascii="Times New Roman" w:hAnsi="Times New Roman"/>
        </w:rPr>
        <w:t>.</w:t>
      </w:r>
    </w:p>
    <w:p w:rsidR="005262D9" w:rsidRDefault="005262D9" w:rsidP="007A62F9">
      <w:pPr>
        <w:pStyle w:val="Akapitzlist"/>
        <w:numPr>
          <w:ilvl w:val="0"/>
          <w:numId w:val="10"/>
        </w:numPr>
        <w:jc w:val="both"/>
        <w:rPr>
          <w:rFonts w:ascii="Times New Roman" w:hAnsi="Times New Roman"/>
        </w:rPr>
      </w:pPr>
      <w:r w:rsidRPr="005262D9">
        <w:rPr>
          <w:rFonts w:ascii="Times New Roman" w:hAnsi="Times New Roman"/>
        </w:rPr>
        <w:t>Przetwarzanie moich danych osobowych jest zgodne z prawem i spełnia warunki, o których mowa:</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art. 6 ust. 1 lit. c oraz art. 9 ust. 2 lit. g Rozporządzenia Parlamentu Europejskiego i Rady (UE) 2016/679 - dane osobowe są niezbędne dla realizacji Regionalnego Programu Operacyjnego Województwa Lubelskiego na lata 2014-2020</w:t>
      </w:r>
      <w:r w:rsidR="00A93D9F">
        <w:rPr>
          <w:rFonts w:ascii="Times New Roman" w:hAnsi="Times New Roman"/>
        </w:rPr>
        <w:t xml:space="preserve"> </w:t>
      </w:r>
      <w:r w:rsidRPr="005262D9">
        <w:rPr>
          <w:rFonts w:ascii="Times New Roman" w:hAnsi="Times New Roman"/>
        </w:rPr>
        <w:t>na podstawie:</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Rozporzą</w:t>
      </w:r>
      <w:r w:rsidR="00A93D9F">
        <w:rPr>
          <w:rFonts w:ascii="Times New Roman" w:hAnsi="Times New Roman"/>
        </w:rPr>
        <w:t xml:space="preserve">dzenia Parlamentu Europejskiego </w:t>
      </w:r>
      <w:r w:rsidRPr="005262D9">
        <w:rPr>
          <w:rFonts w:ascii="Times New Roman" w:hAnsi="Times New Roman"/>
        </w:rPr>
        <w:t>i Rady (UE) NR 1</w:t>
      </w:r>
      <w:r w:rsidR="00A93D9F">
        <w:rPr>
          <w:rFonts w:ascii="Times New Roman" w:hAnsi="Times New Roman"/>
        </w:rPr>
        <w:t>303/2013 z dnia 17 grudnia 2013 </w:t>
      </w:r>
      <w:r w:rsidRPr="005262D9">
        <w:rPr>
          <w:rFonts w:ascii="Times New Roman" w:hAnsi="Times New Roman"/>
        </w:rPr>
        <w:t>r.,</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Rozporządzenia Parlamentu Europejskiego i Rady (UE) Nr 1</w:t>
      </w:r>
      <w:r w:rsidR="00A93D9F">
        <w:rPr>
          <w:rFonts w:ascii="Times New Roman" w:hAnsi="Times New Roman"/>
        </w:rPr>
        <w:t>304/2013 z dnia 17 grudnia 2013 </w:t>
      </w:r>
      <w:r w:rsidRPr="005262D9">
        <w:rPr>
          <w:rFonts w:ascii="Times New Roman" w:hAnsi="Times New Roman"/>
        </w:rPr>
        <w:t>r.,</w:t>
      </w:r>
      <w:r w:rsidRPr="005262D9" w:rsidDel="00B306DA">
        <w:rPr>
          <w:rFonts w:ascii="Times New Roman" w:hAnsi="Times New Roman"/>
        </w:rPr>
        <w:t xml:space="preserve"> </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Ustawy z dnia 11 lipca 2014 r. o zasadach realizacji programów w zakresie polityki spójności finansowanych w perspektywie finansowej 2014</w:t>
      </w:r>
      <w:r w:rsidR="00B0545E">
        <w:rPr>
          <w:rFonts w:ascii="Times New Roman" w:hAnsi="Times New Roman"/>
        </w:rPr>
        <w:t>-</w:t>
      </w:r>
      <w:r w:rsidRPr="005262D9">
        <w:rPr>
          <w:rFonts w:ascii="Times New Roman" w:hAnsi="Times New Roman"/>
        </w:rPr>
        <w:t>2020</w:t>
      </w:r>
      <w:r w:rsidR="00B0545E">
        <w:rPr>
          <w:rFonts w:ascii="Times New Roman" w:hAnsi="Times New Roman"/>
        </w:rPr>
        <w:t xml:space="preserve"> </w:t>
      </w:r>
      <w:r w:rsidRPr="005262D9">
        <w:rPr>
          <w:rFonts w:ascii="Times New Roman" w:hAnsi="Times New Roman"/>
        </w:rPr>
        <w:t xml:space="preserve">(Dz. U. z 2017 r., poz. 1460 z </w:t>
      </w:r>
      <w:proofErr w:type="spellStart"/>
      <w:r w:rsidRPr="005262D9">
        <w:rPr>
          <w:rFonts w:ascii="Times New Roman" w:hAnsi="Times New Roman"/>
        </w:rPr>
        <w:t>późn</w:t>
      </w:r>
      <w:proofErr w:type="spellEnd"/>
      <w:r w:rsidRPr="005262D9">
        <w:rPr>
          <w:rFonts w:ascii="Times New Roman" w:hAnsi="Times New Roman"/>
        </w:rPr>
        <w:t>. zm.),</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rozporządzenia wykonawczego Komisji (UE) nr 1011/2014 z dnia 22 września 2014 r.</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 xml:space="preserve">art. 6 ust. 1 lit. c oraz art. 9 ust. 2 lit. g Rozporządzenia Parlamentu Europejskiego i Rady (UE) 2016/679 </w:t>
      </w:r>
      <w:r w:rsidR="00A93D9F">
        <w:rPr>
          <w:rFonts w:ascii="Times New Roman" w:hAnsi="Times New Roman"/>
        </w:rPr>
        <w:t>-</w:t>
      </w:r>
      <w:r w:rsidRPr="005262D9">
        <w:rPr>
          <w:rFonts w:ascii="Times New Roman" w:hAnsi="Times New Roman"/>
        </w:rPr>
        <w:t xml:space="preserve"> dane osobowe są niezbędne dla realizacji Programu Operacyjnego Wiedza Edukacja Rozwój 2014-2020 (PO WER) w odniesieniu do zbioru „Program Operacyjny Wiedza Edukacja Rozwój”:</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rozporządzenia Parlamentu Europejskiego i Rady (UE) nr 1303/20</w:t>
      </w:r>
      <w:r w:rsidR="00A93D9F">
        <w:rPr>
          <w:rFonts w:ascii="Times New Roman" w:hAnsi="Times New Roman"/>
        </w:rPr>
        <w:t xml:space="preserve">13 z dnia </w:t>
      </w:r>
      <w:r w:rsidRPr="005262D9">
        <w:rPr>
          <w:rFonts w:ascii="Times New Roman" w:hAnsi="Times New Roman"/>
        </w:rPr>
        <w:t>17 grudnia 2013 r. ustanawiającego wspólne przepisy dotyczące Europejskiego Funduszu Rozwoju Regionalnego, Europejskiego Funduszu S</w:t>
      </w:r>
      <w:r w:rsidR="00A93D9F">
        <w:rPr>
          <w:rFonts w:ascii="Times New Roman" w:hAnsi="Times New Roman"/>
        </w:rPr>
        <w:t xml:space="preserve">połecznego, Funduszu Spójności, </w:t>
      </w:r>
      <w:r w:rsidRPr="005262D9">
        <w:rPr>
          <w:rFonts w:ascii="Times New Roman" w:hAnsi="Times New Roman"/>
        </w:rPr>
        <w:t xml:space="preserve">Europejskiego Funduszu Rolnego na rzecz </w:t>
      </w:r>
      <w:r w:rsidR="00A93D9F">
        <w:rPr>
          <w:rFonts w:ascii="Times New Roman" w:hAnsi="Times New Roman"/>
        </w:rPr>
        <w:t xml:space="preserve">Rozwoju Obszarów Wiejskich oraz </w:t>
      </w:r>
      <w:r w:rsidRPr="005262D9">
        <w:rPr>
          <w:rFonts w:ascii="Times New Roman" w:hAnsi="Times New Roman"/>
        </w:rPr>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w:t>
      </w:r>
      <w:r w:rsidR="00A93D9F">
        <w:rPr>
          <w:rFonts w:ascii="Times New Roman" w:hAnsi="Times New Roman"/>
        </w:rPr>
        <w:t xml:space="preserve"> </w:t>
      </w:r>
      <w:r w:rsidRPr="005262D9">
        <w:rPr>
          <w:rFonts w:ascii="Times New Roman" w:hAnsi="Times New Roman"/>
        </w:rPr>
        <w:t xml:space="preserve">z 20.12.2013, str. 320, z </w:t>
      </w:r>
      <w:proofErr w:type="spellStart"/>
      <w:r w:rsidRPr="005262D9">
        <w:rPr>
          <w:rFonts w:ascii="Times New Roman" w:hAnsi="Times New Roman"/>
        </w:rPr>
        <w:t>późn</w:t>
      </w:r>
      <w:proofErr w:type="spellEnd"/>
      <w:r w:rsidRPr="005262D9">
        <w:rPr>
          <w:rFonts w:ascii="Times New Roman" w:hAnsi="Times New Roman"/>
        </w:rPr>
        <w:t>. zm.),</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rozporządzenia Parlamentu Europejskiego i</w:t>
      </w:r>
      <w:r>
        <w:rPr>
          <w:rFonts w:ascii="Times New Roman" w:hAnsi="Times New Roman"/>
        </w:rPr>
        <w:t xml:space="preserve"> Rady (UE) nr 1304/2013 z dnia </w:t>
      </w:r>
      <w:r w:rsidRPr="005262D9">
        <w:rPr>
          <w:rFonts w:ascii="Times New Roman" w:hAnsi="Times New Roman"/>
        </w:rPr>
        <w:t>17 grudnia 2013 r. w sprawie Europejskiego Funduszu Społecznego i uchylającego rozporządzenie Rady (WE)</w:t>
      </w:r>
      <w:r w:rsidR="00F65341">
        <w:rPr>
          <w:rFonts w:ascii="Times New Roman" w:hAnsi="Times New Roman"/>
        </w:rPr>
        <w:br/>
      </w:r>
      <w:r w:rsidRPr="005262D9">
        <w:rPr>
          <w:rFonts w:ascii="Times New Roman" w:hAnsi="Times New Roman"/>
        </w:rPr>
        <w:t xml:space="preserve">nr 1081/2006 (Dz. Urz. UE L 347 z 20.12.2013, str. 470, z </w:t>
      </w:r>
      <w:proofErr w:type="spellStart"/>
      <w:r w:rsidRPr="005262D9">
        <w:rPr>
          <w:rFonts w:ascii="Times New Roman" w:hAnsi="Times New Roman"/>
        </w:rPr>
        <w:t>późn</w:t>
      </w:r>
      <w:proofErr w:type="spellEnd"/>
      <w:r w:rsidRPr="005262D9">
        <w:rPr>
          <w:rFonts w:ascii="Times New Roman" w:hAnsi="Times New Roman"/>
        </w:rPr>
        <w:t>. zm.),</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 xml:space="preserve">ustawy z dnia 11 lipca 2014 r. o zasadach realizacji programów w zakresie polityki spójności finansowanych w perspektywie finansowej 2014–2020 (Dz. U. z 2017 r. poz. 1460, z </w:t>
      </w:r>
      <w:proofErr w:type="spellStart"/>
      <w:r w:rsidRPr="005262D9">
        <w:rPr>
          <w:rFonts w:ascii="Times New Roman" w:hAnsi="Times New Roman"/>
        </w:rPr>
        <w:t>późn</w:t>
      </w:r>
      <w:proofErr w:type="spellEnd"/>
      <w:r w:rsidRPr="005262D9">
        <w:rPr>
          <w:rFonts w:ascii="Times New Roman" w:hAnsi="Times New Roman"/>
        </w:rPr>
        <w:t>. zm.);</w:t>
      </w:r>
    </w:p>
    <w:p w:rsidR="00A93D9F" w:rsidRPr="00B0545E" w:rsidRDefault="005262D9" w:rsidP="007A62F9">
      <w:pPr>
        <w:pStyle w:val="Akapitzlist"/>
        <w:numPr>
          <w:ilvl w:val="1"/>
          <w:numId w:val="10"/>
        </w:numPr>
        <w:jc w:val="both"/>
        <w:rPr>
          <w:rFonts w:ascii="Times New Roman" w:hAnsi="Times New Roman"/>
        </w:rPr>
      </w:pPr>
      <w:r w:rsidRPr="005262D9">
        <w:rPr>
          <w:rFonts w:ascii="Times New Roman" w:hAnsi="Times New Roman"/>
        </w:rPr>
        <w:t>w zawiązku z realizacją umowy o organizacje stażu dla os</w:t>
      </w:r>
      <w:r w:rsidR="00A93D9F">
        <w:rPr>
          <w:rFonts w:ascii="Times New Roman" w:hAnsi="Times New Roman"/>
        </w:rPr>
        <w:t>oby bezrobotnej zarejestrowanej</w:t>
      </w:r>
      <w:r w:rsidR="00A93D9F">
        <w:rPr>
          <w:rFonts w:ascii="Times New Roman" w:hAnsi="Times New Roman"/>
        </w:rPr>
        <w:br/>
      </w:r>
      <w:r w:rsidRPr="005262D9">
        <w:rPr>
          <w:rFonts w:ascii="Times New Roman" w:hAnsi="Times New Roman"/>
        </w:rPr>
        <w:t>w Powiatowym Urzędzie pracy w Krasnymstawie na podstawie ustawy o promocji zatrudnienia</w:t>
      </w:r>
      <w:r w:rsidR="00A93D9F">
        <w:rPr>
          <w:rFonts w:ascii="Times New Roman" w:hAnsi="Times New Roman"/>
        </w:rPr>
        <w:br/>
      </w:r>
      <w:r w:rsidRPr="005262D9">
        <w:rPr>
          <w:rFonts w:ascii="Times New Roman" w:hAnsi="Times New Roman"/>
        </w:rPr>
        <w:t>i instytucjach ry</w:t>
      </w:r>
      <w:r w:rsidR="00A93D9F">
        <w:rPr>
          <w:rFonts w:ascii="Times New Roman" w:hAnsi="Times New Roman"/>
        </w:rPr>
        <w:t>nku pracy z dnia 20.04.2004 r.</w:t>
      </w:r>
    </w:p>
    <w:p w:rsidR="005262D9" w:rsidRDefault="005262D9" w:rsidP="007A62F9">
      <w:pPr>
        <w:pStyle w:val="Akapitzlist"/>
        <w:numPr>
          <w:ilvl w:val="0"/>
          <w:numId w:val="10"/>
        </w:numPr>
        <w:jc w:val="both"/>
        <w:rPr>
          <w:rFonts w:ascii="Times New Roman" w:hAnsi="Times New Roman"/>
        </w:rPr>
      </w:pPr>
      <w:r w:rsidRPr="005262D9">
        <w:rPr>
          <w:rFonts w:ascii="Times New Roman" w:hAnsi="Times New Roman"/>
        </w:rPr>
        <w:t>Moje dane osobowe będą przetwarzane wyłącznie w celu:</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 xml:space="preserve">Realizacji w/w projektów bądź realizowanego wsparcia w ramach środków PUP </w:t>
      </w:r>
      <w:r w:rsidRPr="005262D9">
        <w:rPr>
          <w:rFonts w:ascii="Times New Roman" w:hAnsi="Times New Roman"/>
        </w:rPr>
        <w:br/>
        <w:t>w Krasnymstawie</w:t>
      </w:r>
      <w:r w:rsidR="00B0545E">
        <w:rPr>
          <w:rFonts w:ascii="Times New Roman" w:hAnsi="Times New Roman"/>
        </w:rPr>
        <w:t xml:space="preserve">. </w:t>
      </w:r>
      <w:r w:rsidRPr="005262D9">
        <w:rPr>
          <w:rFonts w:ascii="Times New Roman" w:hAnsi="Times New Roman"/>
        </w:rPr>
        <w:t xml:space="preserve">W  szczególności potwierdzania kwalifikowalności wydatków, udzielania wsparcia uczestnikom Projektu, ewaluacji, monitoringu, kontroli, audytu, sprawozdawczości oraz działań informacyjno-promocyjnych w ramach Programu Operacyjnego Wiedza Edukacja Rozwój </w:t>
      </w:r>
      <w:r w:rsidRPr="005262D9">
        <w:rPr>
          <w:rFonts w:ascii="Times New Roman" w:hAnsi="Times New Roman"/>
        </w:rPr>
        <w:lastRenderedPageBreak/>
        <w:t>2014-2020 lub Regionalnego Programu Operacyjnego Województwa Lubelskiego na lata 2014-2020</w:t>
      </w:r>
      <w:r w:rsidR="00A93D9F">
        <w:rPr>
          <w:rFonts w:ascii="Times New Roman" w:hAnsi="Times New Roman"/>
        </w:rPr>
        <w:t xml:space="preserve"> oraz</w:t>
      </w:r>
      <w:r w:rsidRPr="005262D9">
        <w:rPr>
          <w:rFonts w:ascii="Times New Roman" w:hAnsi="Times New Roman"/>
        </w:rPr>
        <w:t xml:space="preserve"> środków</w:t>
      </w:r>
      <w:r w:rsidR="00B0545E">
        <w:rPr>
          <w:rFonts w:ascii="Times New Roman" w:hAnsi="Times New Roman"/>
        </w:rPr>
        <w:t xml:space="preserve"> Powiatowego Urzędu Pracy w Krasnymstawie</w:t>
      </w:r>
      <w:r w:rsidRPr="005262D9">
        <w:rPr>
          <w:rFonts w:ascii="Times New Roman" w:hAnsi="Times New Roman"/>
        </w:rPr>
        <w:t>.</w:t>
      </w:r>
    </w:p>
    <w:p w:rsidR="005262D9" w:rsidRDefault="005262D9" w:rsidP="007A62F9">
      <w:pPr>
        <w:pStyle w:val="Akapitzlist"/>
        <w:numPr>
          <w:ilvl w:val="0"/>
          <w:numId w:val="10"/>
        </w:numPr>
        <w:jc w:val="both"/>
        <w:rPr>
          <w:rFonts w:ascii="Times New Roman" w:hAnsi="Times New Roman"/>
        </w:rPr>
      </w:pPr>
      <w:r w:rsidRPr="005262D9">
        <w:rPr>
          <w:rFonts w:ascii="Times New Roman" w:hAnsi="Times New Roman"/>
        </w:rPr>
        <w:t>Moje dane osobowe zostały powierzone do przetwarzania:</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w przypadku umowy o organizację stażu w ramach w Regionalnego Programu Operacyjnego Województwa Lubelskiego 2014-2020:</w:t>
      </w:r>
    </w:p>
    <w:p w:rsidR="000F45E3" w:rsidRDefault="005262D9" w:rsidP="007A62F9">
      <w:pPr>
        <w:pStyle w:val="Akapitzlist"/>
        <w:numPr>
          <w:ilvl w:val="2"/>
          <w:numId w:val="10"/>
        </w:numPr>
        <w:ind w:left="1134" w:hanging="283"/>
        <w:jc w:val="both"/>
        <w:rPr>
          <w:rFonts w:ascii="Times New Roman" w:hAnsi="Times New Roman"/>
        </w:rPr>
      </w:pPr>
      <w:r w:rsidRPr="000F45E3">
        <w:rPr>
          <w:rFonts w:ascii="Times New Roman" w:hAnsi="Times New Roman"/>
        </w:rPr>
        <w:t xml:space="preserve">Instytucji </w:t>
      </w:r>
      <w:r w:rsidR="000F45E3" w:rsidRPr="000F45E3">
        <w:rPr>
          <w:rFonts w:ascii="Times New Roman" w:hAnsi="Times New Roman"/>
        </w:rPr>
        <w:t xml:space="preserve">Zarządzającej </w:t>
      </w:r>
      <w:r w:rsidRPr="000F45E3">
        <w:rPr>
          <w:rFonts w:ascii="Times New Roman" w:hAnsi="Times New Roman"/>
        </w:rPr>
        <w:t xml:space="preserve"> RPO WL 2014-2020, której funkcję pełni</w:t>
      </w:r>
      <w:r w:rsidR="000F45E3" w:rsidRPr="000F45E3">
        <w:rPr>
          <w:rFonts w:ascii="Times New Roman" w:hAnsi="Times New Roman"/>
        </w:rPr>
        <w:t xml:space="preserve"> </w:t>
      </w:r>
      <w:r w:rsidR="000F45E3" w:rsidRPr="005262D9">
        <w:rPr>
          <w:rFonts w:ascii="Times New Roman" w:hAnsi="Times New Roman"/>
        </w:rPr>
        <w:t>Województwo Lubelskie z siedzibą przy ul. Artura Grottgera 4, 20-029 Lublin</w:t>
      </w:r>
    </w:p>
    <w:p w:rsidR="005262D9" w:rsidRPr="000F45E3" w:rsidRDefault="005262D9" w:rsidP="007A62F9">
      <w:pPr>
        <w:pStyle w:val="Akapitzlist"/>
        <w:numPr>
          <w:ilvl w:val="2"/>
          <w:numId w:val="10"/>
        </w:numPr>
        <w:ind w:left="1134" w:hanging="283"/>
        <w:jc w:val="both"/>
        <w:rPr>
          <w:rFonts w:ascii="Times New Roman" w:hAnsi="Times New Roman"/>
        </w:rPr>
      </w:pPr>
      <w:bookmarkStart w:id="0" w:name="_GoBack"/>
      <w:bookmarkEnd w:id="0"/>
      <w:r w:rsidRPr="000F45E3">
        <w:rPr>
          <w:rFonts w:ascii="Times New Roman" w:hAnsi="Times New Roman"/>
        </w:rPr>
        <w:t xml:space="preserve"> Beneficjentowi/partnerom realizującym projekt -</w:t>
      </w:r>
      <w:r w:rsidR="00B21F80" w:rsidRPr="000F45E3">
        <w:rPr>
          <w:rFonts w:ascii="Times New Roman" w:hAnsi="Times New Roman"/>
        </w:rPr>
        <w:t xml:space="preserve"> </w:t>
      </w:r>
      <w:r w:rsidRPr="000F45E3">
        <w:rPr>
          <w:rFonts w:ascii="Times New Roman" w:hAnsi="Times New Roman"/>
        </w:rPr>
        <w:t>„Gotowi do zmian IV” - Powiatowy Urząd Pracy w Krasnymstawie, 22-300 Krasnystaw, ul. Mostowa 4</w:t>
      </w:r>
      <w:r w:rsidR="00A93D9F" w:rsidRPr="000F45E3">
        <w:rPr>
          <w:rFonts w:ascii="Times New Roman" w:hAnsi="Times New Roman"/>
        </w:rPr>
        <w:t>.</w:t>
      </w:r>
    </w:p>
    <w:p w:rsidR="005262D9" w:rsidRDefault="005262D9" w:rsidP="007A62F9">
      <w:pPr>
        <w:pStyle w:val="Akapitzlist"/>
        <w:numPr>
          <w:ilvl w:val="1"/>
          <w:numId w:val="10"/>
        </w:numPr>
        <w:jc w:val="both"/>
        <w:rPr>
          <w:rFonts w:ascii="Times New Roman" w:hAnsi="Times New Roman"/>
        </w:rPr>
      </w:pPr>
      <w:r w:rsidRPr="005262D9">
        <w:rPr>
          <w:rFonts w:ascii="Times New Roman" w:hAnsi="Times New Roman"/>
        </w:rPr>
        <w:t>w przypadku umowy o organizację stażu w ramach Programu Operacyjnego Wiedza Edukacja Rozwój 2014-2020:</w:t>
      </w:r>
    </w:p>
    <w:p w:rsidR="005262D9" w:rsidRDefault="005262D9" w:rsidP="007A62F9">
      <w:pPr>
        <w:pStyle w:val="Akapitzlist"/>
        <w:numPr>
          <w:ilvl w:val="2"/>
          <w:numId w:val="10"/>
        </w:numPr>
        <w:ind w:left="1134" w:hanging="283"/>
        <w:jc w:val="both"/>
        <w:rPr>
          <w:rFonts w:ascii="Times New Roman" w:hAnsi="Times New Roman"/>
        </w:rPr>
      </w:pPr>
      <w:r w:rsidRPr="005262D9">
        <w:rPr>
          <w:rFonts w:ascii="Times New Roman" w:hAnsi="Times New Roman"/>
        </w:rPr>
        <w:t>Instytucji Pośredniczącej - Wojewódzkiemu Urzędowi Pracy w Lublinie,</w:t>
      </w:r>
      <w:r w:rsidR="00A93D9F">
        <w:rPr>
          <w:rFonts w:ascii="Times New Roman" w:hAnsi="Times New Roman"/>
        </w:rPr>
        <w:t xml:space="preserve"> </w:t>
      </w:r>
      <w:r w:rsidRPr="005262D9">
        <w:rPr>
          <w:rFonts w:ascii="Times New Roman" w:hAnsi="Times New Roman"/>
        </w:rPr>
        <w:t>ul. Obywatelska 4,</w:t>
      </w:r>
      <w:r w:rsidR="00B21F80">
        <w:rPr>
          <w:rFonts w:ascii="Times New Roman" w:hAnsi="Times New Roman"/>
        </w:rPr>
        <w:br/>
      </w:r>
      <w:r w:rsidRPr="005262D9">
        <w:rPr>
          <w:rFonts w:ascii="Times New Roman" w:hAnsi="Times New Roman"/>
        </w:rPr>
        <w:t>20-092 Lublin</w:t>
      </w:r>
      <w:r w:rsidR="00A93D9F">
        <w:rPr>
          <w:rFonts w:ascii="Times New Roman" w:hAnsi="Times New Roman"/>
        </w:rPr>
        <w:t>,</w:t>
      </w:r>
    </w:p>
    <w:p w:rsidR="00B0545E" w:rsidRDefault="005262D9" w:rsidP="007A62F9">
      <w:pPr>
        <w:pStyle w:val="Akapitzlist"/>
        <w:numPr>
          <w:ilvl w:val="2"/>
          <w:numId w:val="10"/>
        </w:numPr>
        <w:spacing w:after="0"/>
        <w:ind w:left="1135" w:hanging="284"/>
        <w:jc w:val="both"/>
        <w:rPr>
          <w:rFonts w:ascii="Times New Roman" w:hAnsi="Times New Roman"/>
        </w:rPr>
      </w:pPr>
      <w:r w:rsidRPr="005262D9">
        <w:rPr>
          <w:rFonts w:ascii="Times New Roman" w:hAnsi="Times New Roman"/>
        </w:rPr>
        <w:t>Beneficjentowi/partnerom realizującym projekt: „Aktywizacja osób młodych pozostających bez pracy w powiecie krasnostawskim IV</w:t>
      </w:r>
      <w:r w:rsidR="00A93D9F">
        <w:rPr>
          <w:rFonts w:ascii="Times New Roman" w:hAnsi="Times New Roman"/>
        </w:rPr>
        <w:t>”</w:t>
      </w:r>
      <w:r w:rsidR="00B0545E">
        <w:rPr>
          <w:rFonts w:ascii="Times New Roman" w:hAnsi="Times New Roman"/>
        </w:rPr>
        <w:t>-</w:t>
      </w:r>
      <w:r w:rsidR="00B0545E" w:rsidRPr="00B0545E">
        <w:rPr>
          <w:rFonts w:ascii="Times New Roman" w:hAnsi="Times New Roman"/>
        </w:rPr>
        <w:t xml:space="preserve"> </w:t>
      </w:r>
      <w:r w:rsidR="00B0545E" w:rsidRPr="005262D9">
        <w:rPr>
          <w:rFonts w:ascii="Times New Roman" w:hAnsi="Times New Roman"/>
        </w:rPr>
        <w:t>Powiatowy Urząd Pracy w Krasnymstawie, 22-300 Krasnystaw, ul. Mostowa 4</w:t>
      </w:r>
      <w:r w:rsidR="00B0545E">
        <w:rPr>
          <w:rFonts w:ascii="Times New Roman" w:hAnsi="Times New Roman"/>
        </w:rPr>
        <w:t>.</w:t>
      </w:r>
    </w:p>
    <w:p w:rsidR="005262D9" w:rsidRPr="00B0545E" w:rsidRDefault="00B0545E" w:rsidP="007A62F9">
      <w:pPr>
        <w:numPr>
          <w:ilvl w:val="0"/>
          <w:numId w:val="10"/>
        </w:numPr>
        <w:suppressAutoHyphens/>
        <w:spacing w:after="0" w:line="240" w:lineRule="auto"/>
        <w:ind w:left="357" w:hanging="357"/>
        <w:jc w:val="both"/>
        <w:rPr>
          <w:rFonts w:ascii="Times New Roman" w:hAnsi="Times New Roman"/>
          <w:lang w:eastAsia="ar-SA"/>
        </w:rPr>
      </w:pPr>
      <w:r w:rsidRPr="00B0545E">
        <w:rPr>
          <w:rFonts w:ascii="Times New Roman" w:hAnsi="Times New Roman"/>
          <w:lang w:eastAsia="ar-SA"/>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i </w:t>
      </w:r>
      <w:r w:rsidRPr="00B0545E">
        <w:rPr>
          <w:rFonts w:ascii="Times New Roman" w:hAnsi="Times New Roman"/>
          <w:sz w:val="20"/>
          <w:szCs w:val="20"/>
        </w:rPr>
        <w:t>RPO WL 2014-2020</w:t>
      </w:r>
      <w:r w:rsidRPr="00B0545E">
        <w:rPr>
          <w:rFonts w:ascii="Times New Roman" w:hAnsi="Times New Roman"/>
          <w:lang w:eastAsia="ar-SA"/>
        </w:rPr>
        <w:t>.</w:t>
      </w:r>
      <w:r w:rsidRPr="00B0545E">
        <w:rPr>
          <w:rFonts w:ascii="Times New Roman" w:hAnsi="Times New Roman"/>
        </w:rPr>
        <w:t xml:space="preserve"> </w:t>
      </w:r>
    </w:p>
    <w:p w:rsidR="005262D9" w:rsidRDefault="005262D9" w:rsidP="007A62F9">
      <w:pPr>
        <w:pStyle w:val="Akapitzlist"/>
        <w:numPr>
          <w:ilvl w:val="0"/>
          <w:numId w:val="10"/>
        </w:numPr>
        <w:spacing w:after="0"/>
        <w:ind w:left="357" w:hanging="357"/>
        <w:jc w:val="both"/>
        <w:rPr>
          <w:rFonts w:ascii="Times New Roman" w:hAnsi="Times New Roman"/>
        </w:rPr>
      </w:pPr>
      <w:r w:rsidRPr="005262D9">
        <w:rPr>
          <w:rFonts w:ascii="Times New Roman" w:hAnsi="Times New Roman"/>
        </w:rPr>
        <w:t xml:space="preserve">Podanie danych jest wymogiem ustawowym a odmowa </w:t>
      </w:r>
      <w:r w:rsidR="00A93D9F">
        <w:rPr>
          <w:rFonts w:ascii="Times New Roman" w:hAnsi="Times New Roman"/>
        </w:rPr>
        <w:t xml:space="preserve">ich podania jest równoznaczna z </w:t>
      </w:r>
      <w:r w:rsidRPr="005262D9">
        <w:rPr>
          <w:rFonts w:ascii="Times New Roman" w:hAnsi="Times New Roman"/>
        </w:rPr>
        <w:t xml:space="preserve">brakiem możliwości udzielenia wsparcia w ramach projektu bądź </w:t>
      </w:r>
      <w:r>
        <w:rPr>
          <w:rFonts w:ascii="Times New Roman" w:hAnsi="Times New Roman"/>
        </w:rPr>
        <w:t>ś</w:t>
      </w:r>
      <w:r w:rsidRPr="005262D9">
        <w:rPr>
          <w:rFonts w:ascii="Times New Roman" w:hAnsi="Times New Roman"/>
        </w:rPr>
        <w:t>rodków posi</w:t>
      </w:r>
      <w:r>
        <w:rPr>
          <w:rFonts w:ascii="Times New Roman" w:hAnsi="Times New Roman"/>
        </w:rPr>
        <w:t>anych przez PUP</w:t>
      </w:r>
      <w:r w:rsidR="00B0545E">
        <w:rPr>
          <w:rFonts w:ascii="Times New Roman" w:hAnsi="Times New Roman"/>
        </w:rPr>
        <w:br/>
      </w:r>
      <w:r>
        <w:rPr>
          <w:rFonts w:ascii="Times New Roman" w:hAnsi="Times New Roman"/>
        </w:rPr>
        <w:t>w Krasnymstawie.</w:t>
      </w:r>
    </w:p>
    <w:p w:rsidR="005262D9" w:rsidRDefault="005262D9" w:rsidP="007A62F9">
      <w:pPr>
        <w:pStyle w:val="Akapitzlist"/>
        <w:numPr>
          <w:ilvl w:val="0"/>
          <w:numId w:val="10"/>
        </w:numPr>
        <w:spacing w:before="120" w:after="0"/>
        <w:ind w:left="357" w:hanging="357"/>
        <w:jc w:val="both"/>
        <w:rPr>
          <w:rFonts w:ascii="Times New Roman" w:hAnsi="Times New Roman"/>
        </w:rPr>
      </w:pPr>
      <w:r w:rsidRPr="005262D9">
        <w:rPr>
          <w:rFonts w:ascii="Times New Roman" w:hAnsi="Times New Roman"/>
        </w:rPr>
        <w:t>Moje dane osobowe będą przechowywane do czasu rozliczenia Regionalnego Programu Operacyjnego Województwa Lubelskiego</w:t>
      </w:r>
      <w:r w:rsidR="00A93D9F">
        <w:rPr>
          <w:rFonts w:ascii="Times New Roman" w:hAnsi="Times New Roman"/>
        </w:rPr>
        <w:t xml:space="preserve"> 2014</w:t>
      </w:r>
      <w:r w:rsidRPr="005262D9">
        <w:rPr>
          <w:rFonts w:ascii="Times New Roman" w:hAnsi="Times New Roman"/>
        </w:rPr>
        <w:t xml:space="preserve">-2020 </w:t>
      </w:r>
      <w:r w:rsidR="00A93D9F">
        <w:rPr>
          <w:rFonts w:ascii="Times New Roman" w:hAnsi="Times New Roman"/>
        </w:rPr>
        <w:t>lub</w:t>
      </w:r>
      <w:r w:rsidRPr="005262D9">
        <w:rPr>
          <w:rFonts w:ascii="Times New Roman" w:hAnsi="Times New Roman"/>
        </w:rPr>
        <w:t xml:space="preserve"> Programu Operacyjnego Wiedza Edukacja Rozwój 2014 -2020 oraz zakończenia archiwizowania dokumentacji w Powi</w:t>
      </w:r>
      <w:r>
        <w:rPr>
          <w:rFonts w:ascii="Times New Roman" w:hAnsi="Times New Roman"/>
        </w:rPr>
        <w:t>a</w:t>
      </w:r>
      <w:r w:rsidRPr="005262D9">
        <w:rPr>
          <w:rFonts w:ascii="Times New Roman" w:hAnsi="Times New Roman"/>
        </w:rPr>
        <w:t xml:space="preserve">towym Urzędzie </w:t>
      </w:r>
      <w:r>
        <w:rPr>
          <w:rFonts w:ascii="Times New Roman" w:hAnsi="Times New Roman"/>
        </w:rPr>
        <w:t>Pr</w:t>
      </w:r>
      <w:r w:rsidRPr="005262D9">
        <w:rPr>
          <w:rFonts w:ascii="Times New Roman" w:hAnsi="Times New Roman"/>
        </w:rPr>
        <w:t>acy w Krasnymstawie</w:t>
      </w:r>
      <w:r>
        <w:rPr>
          <w:rFonts w:ascii="Times New Roman" w:hAnsi="Times New Roman"/>
        </w:rPr>
        <w:t>.</w:t>
      </w:r>
    </w:p>
    <w:p w:rsidR="005262D9" w:rsidRDefault="005262D9" w:rsidP="007A62F9">
      <w:pPr>
        <w:pStyle w:val="Akapitzlist"/>
        <w:numPr>
          <w:ilvl w:val="0"/>
          <w:numId w:val="10"/>
        </w:numPr>
        <w:spacing w:before="120" w:after="0"/>
        <w:ind w:left="357" w:hanging="357"/>
        <w:jc w:val="both"/>
        <w:rPr>
          <w:rFonts w:ascii="Times New Roman" w:hAnsi="Times New Roman"/>
        </w:rPr>
      </w:pPr>
      <w:r w:rsidRPr="005262D9">
        <w:rPr>
          <w:rFonts w:ascii="Times New Roman" w:hAnsi="Times New Roman"/>
        </w:rPr>
        <w:t>Moje dane osobowe nie będą przekazywane do państwa trzeciego lub organizacji międzynarodowej.</w:t>
      </w:r>
    </w:p>
    <w:p w:rsidR="005262D9" w:rsidRDefault="005262D9" w:rsidP="007A62F9">
      <w:pPr>
        <w:pStyle w:val="Akapitzlist"/>
        <w:numPr>
          <w:ilvl w:val="0"/>
          <w:numId w:val="10"/>
        </w:numPr>
        <w:spacing w:before="120" w:after="0"/>
        <w:ind w:left="357" w:hanging="357"/>
        <w:jc w:val="both"/>
        <w:rPr>
          <w:rFonts w:ascii="Times New Roman" w:hAnsi="Times New Roman"/>
        </w:rPr>
      </w:pPr>
      <w:r w:rsidRPr="005262D9">
        <w:rPr>
          <w:rFonts w:ascii="Times New Roman" w:hAnsi="Times New Roman"/>
        </w:rPr>
        <w:t>Moje dane osobowe nie będą poddawane zautomatyzowanemu podejmowaniu decyzji.</w:t>
      </w:r>
    </w:p>
    <w:p w:rsidR="005262D9" w:rsidRDefault="005262D9" w:rsidP="007A62F9">
      <w:pPr>
        <w:pStyle w:val="Akapitzlist"/>
        <w:numPr>
          <w:ilvl w:val="0"/>
          <w:numId w:val="10"/>
        </w:numPr>
        <w:spacing w:before="120" w:after="0"/>
        <w:ind w:left="357" w:hanging="357"/>
        <w:jc w:val="both"/>
        <w:rPr>
          <w:rFonts w:ascii="Times New Roman" w:hAnsi="Times New Roman"/>
        </w:rPr>
      </w:pPr>
      <w:r w:rsidRPr="005262D9">
        <w:rPr>
          <w:rFonts w:ascii="Times New Roman" w:hAnsi="Times New Roman"/>
        </w:rPr>
        <w:t>Mogę skontaktować się z Inspektorem Ochrony Danych wysyłając wiadomość na adres poczty elektronicznej:</w:t>
      </w:r>
      <w:r w:rsidRPr="00A93D9F">
        <w:rPr>
          <w:rFonts w:ascii="Times New Roman" w:hAnsi="Times New Roman"/>
        </w:rPr>
        <w:t xml:space="preserve"> </w:t>
      </w:r>
      <w:hyperlink r:id="rId6" w:history="1">
        <w:r w:rsidRPr="00A93D9F">
          <w:rPr>
            <w:rStyle w:val="Hipercze"/>
            <w:rFonts w:ascii="Times New Roman" w:hAnsi="Times New Roman"/>
            <w:color w:val="auto"/>
            <w:u w:val="none"/>
          </w:rPr>
          <w:t>lukk@praca.gov.pl</w:t>
        </w:r>
      </w:hyperlink>
      <w:r w:rsidRPr="00A93D9F">
        <w:rPr>
          <w:rFonts w:ascii="Times New Roman" w:hAnsi="Times New Roman"/>
        </w:rPr>
        <w:t>.</w:t>
      </w:r>
    </w:p>
    <w:p w:rsidR="005262D9" w:rsidRDefault="005262D9" w:rsidP="007A62F9">
      <w:pPr>
        <w:pStyle w:val="Akapitzlist"/>
        <w:numPr>
          <w:ilvl w:val="0"/>
          <w:numId w:val="10"/>
        </w:numPr>
        <w:spacing w:before="120" w:after="0"/>
        <w:ind w:left="357" w:hanging="357"/>
        <w:jc w:val="both"/>
        <w:rPr>
          <w:rFonts w:ascii="Times New Roman" w:hAnsi="Times New Roman"/>
        </w:rPr>
      </w:pPr>
      <w:r w:rsidRPr="005262D9">
        <w:rPr>
          <w:rFonts w:ascii="Times New Roman" w:hAnsi="Times New Roman"/>
        </w:rPr>
        <w:t>Mam prawo do wniesienia skargi do organu nadzorczego, którym jest  Prezes Urzędu Ochrony Danych Osobowych.</w:t>
      </w:r>
    </w:p>
    <w:p w:rsidR="00A93D9F" w:rsidRPr="00B0545E" w:rsidRDefault="005262D9" w:rsidP="007A62F9">
      <w:pPr>
        <w:pStyle w:val="Akapitzlist"/>
        <w:numPr>
          <w:ilvl w:val="0"/>
          <w:numId w:val="10"/>
        </w:numPr>
        <w:spacing w:before="120" w:after="0"/>
        <w:ind w:left="357" w:hanging="357"/>
        <w:jc w:val="both"/>
        <w:rPr>
          <w:rFonts w:ascii="Times New Roman" w:hAnsi="Times New Roman"/>
        </w:rPr>
      </w:pPr>
      <w:r w:rsidRPr="005262D9">
        <w:rPr>
          <w:rFonts w:ascii="Times New Roman" w:hAnsi="Times New Roman"/>
        </w:rPr>
        <w:t xml:space="preserve">Mam prawo dostępu do treści swoich danych, prawo żądania ich sprostowania, a także prawo żądania </w:t>
      </w:r>
      <w:r w:rsidR="00B0545E">
        <w:rPr>
          <w:rFonts w:ascii="Times New Roman" w:hAnsi="Times New Roman"/>
        </w:rPr>
        <w:t xml:space="preserve"> ograniczenia ich przetwarzania.</w:t>
      </w:r>
    </w:p>
    <w:p w:rsidR="00A93D9F" w:rsidRDefault="00A93D9F" w:rsidP="007A62F9">
      <w:pPr>
        <w:jc w:val="both"/>
        <w:rPr>
          <w:rFonts w:ascii="Times New Roman" w:hAnsi="Times New Roman"/>
        </w:rPr>
      </w:pPr>
    </w:p>
    <w:p w:rsidR="00D04760" w:rsidRDefault="00D04760" w:rsidP="005262D9">
      <w:pPr>
        <w:rPr>
          <w:rFonts w:ascii="Times New Roman" w:hAnsi="Times New Roman"/>
        </w:rPr>
      </w:pPr>
    </w:p>
    <w:p w:rsidR="00D04760" w:rsidRDefault="00D04760" w:rsidP="005262D9">
      <w:pPr>
        <w:rPr>
          <w:rFonts w:ascii="Times New Roman" w:hAnsi="Times New Roman"/>
        </w:rPr>
      </w:pPr>
    </w:p>
    <w:p w:rsidR="00D04760" w:rsidRDefault="00D04760" w:rsidP="005262D9">
      <w:pPr>
        <w:rPr>
          <w:rFonts w:ascii="Times New Roman" w:hAnsi="Times New Roman"/>
        </w:rPr>
      </w:pPr>
    </w:p>
    <w:p w:rsidR="00A93D9F" w:rsidRDefault="00A93D9F" w:rsidP="005262D9">
      <w:pPr>
        <w:rPr>
          <w:rFonts w:ascii="Times New Roman" w:hAnsi="Times New Roman"/>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275"/>
        <w:gridCol w:w="4001"/>
      </w:tblGrid>
      <w:tr w:rsidR="00A93D9F" w:rsidTr="00D04760">
        <w:trPr>
          <w:trHeight w:val="209"/>
          <w:jc w:val="center"/>
        </w:trPr>
        <w:tc>
          <w:tcPr>
            <w:tcW w:w="3936" w:type="dxa"/>
            <w:tcBorders>
              <w:top w:val="dashSmallGap" w:sz="4" w:space="0" w:color="auto"/>
            </w:tcBorders>
          </w:tcPr>
          <w:p w:rsidR="00A93D9F" w:rsidRPr="00A93D9F" w:rsidRDefault="00A93D9F" w:rsidP="00A93D9F">
            <w:pPr>
              <w:spacing w:before="60"/>
              <w:jc w:val="center"/>
              <w:rPr>
                <w:rFonts w:ascii="Times New Roman" w:hAnsi="Times New Roman"/>
                <w:sz w:val="20"/>
                <w:szCs w:val="20"/>
              </w:rPr>
            </w:pPr>
            <w:r w:rsidRPr="00A93D9F">
              <w:rPr>
                <w:rFonts w:ascii="Times New Roman" w:hAnsi="Times New Roman"/>
                <w:sz w:val="18"/>
                <w:szCs w:val="20"/>
              </w:rPr>
              <w:t>MIEJSCOWOŚĆ I DATA</w:t>
            </w:r>
          </w:p>
        </w:tc>
        <w:tc>
          <w:tcPr>
            <w:tcW w:w="1275" w:type="dxa"/>
          </w:tcPr>
          <w:p w:rsidR="00A93D9F" w:rsidRPr="00A93D9F" w:rsidRDefault="00A93D9F" w:rsidP="00A93D9F">
            <w:pPr>
              <w:spacing w:before="60"/>
              <w:jc w:val="center"/>
              <w:rPr>
                <w:rFonts w:ascii="Times New Roman" w:hAnsi="Times New Roman"/>
                <w:sz w:val="20"/>
                <w:szCs w:val="20"/>
              </w:rPr>
            </w:pPr>
          </w:p>
        </w:tc>
        <w:tc>
          <w:tcPr>
            <w:tcW w:w="4001" w:type="dxa"/>
            <w:tcBorders>
              <w:top w:val="dashSmallGap" w:sz="4" w:space="0" w:color="auto"/>
            </w:tcBorders>
          </w:tcPr>
          <w:p w:rsidR="00A93D9F" w:rsidRPr="00A93D9F" w:rsidRDefault="00A93D9F" w:rsidP="00A93D9F">
            <w:pPr>
              <w:spacing w:before="60"/>
              <w:jc w:val="center"/>
              <w:rPr>
                <w:rFonts w:ascii="Times New Roman" w:hAnsi="Times New Roman"/>
                <w:sz w:val="20"/>
                <w:szCs w:val="20"/>
              </w:rPr>
            </w:pPr>
            <w:r w:rsidRPr="00A93D9F">
              <w:rPr>
                <w:rFonts w:ascii="Times New Roman" w:hAnsi="Times New Roman"/>
                <w:sz w:val="18"/>
                <w:szCs w:val="20"/>
              </w:rPr>
              <w:t>CZYTELNY PODPIS ORGANIZATORA STAŻU</w:t>
            </w:r>
          </w:p>
        </w:tc>
      </w:tr>
    </w:tbl>
    <w:p w:rsidR="005262D9" w:rsidRPr="005262D9" w:rsidRDefault="005262D9" w:rsidP="00D04760">
      <w:pPr>
        <w:rPr>
          <w:rFonts w:ascii="Times New Roman" w:hAnsi="Times New Roman"/>
        </w:rPr>
      </w:pPr>
    </w:p>
    <w:sectPr w:rsidR="005262D9" w:rsidRPr="005262D9" w:rsidSect="00A93D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956A82"/>
    <w:multiLevelType w:val="hybridMultilevel"/>
    <w:tmpl w:val="B0AC3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81350"/>
    <w:multiLevelType w:val="multilevel"/>
    <w:tmpl w:val="06622B82"/>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EE4D7E"/>
    <w:multiLevelType w:val="hybridMultilevel"/>
    <w:tmpl w:val="C48E0682"/>
    <w:lvl w:ilvl="0" w:tplc="4CEC7F3C">
      <w:start w:val="2"/>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26E02686"/>
    <w:multiLevelType w:val="hybridMultilevel"/>
    <w:tmpl w:val="2DF2EE86"/>
    <w:lvl w:ilvl="0" w:tplc="4540177C">
      <w:start w:val="8"/>
      <w:numFmt w:val="decimal"/>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5" w15:restartNumberingAfterBreak="0">
    <w:nsid w:val="2AFC304F"/>
    <w:multiLevelType w:val="multilevel"/>
    <w:tmpl w:val="ED9062CA"/>
    <w:lvl w:ilvl="0">
      <w:start w:val="1"/>
      <w:numFmt w:val="decimal"/>
      <w:lvlText w:val="%1."/>
      <w:lvlJc w:val="left"/>
      <w:pPr>
        <w:ind w:left="1068" w:hanging="360"/>
      </w:pPr>
    </w:lvl>
    <w:lvl w:ilvl="1">
      <w:start w:val="1"/>
      <w:numFmt w:val="lowerLetter"/>
      <w:lvlText w:val="%2)"/>
      <w:lvlJc w:val="left"/>
      <w:pPr>
        <w:ind w:left="1500"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15:restartNumberingAfterBreak="0">
    <w:nsid w:val="3FBF4303"/>
    <w:multiLevelType w:val="hybridMultilevel"/>
    <w:tmpl w:val="F12CC0B0"/>
    <w:lvl w:ilvl="0" w:tplc="78E6ABDE">
      <w:start w:val="1"/>
      <w:numFmt w:val="lowerLetter"/>
      <w:lvlText w:val="%1)"/>
      <w:lvlJc w:val="left"/>
      <w:pPr>
        <w:ind w:left="786" w:hanging="360"/>
      </w:pPr>
      <w:rPr>
        <w:rFonts w:eastAsia="Times New Roman"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489D66A6"/>
    <w:multiLevelType w:val="hybridMultilevel"/>
    <w:tmpl w:val="FAC4F12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9" w15:restartNumberingAfterBreak="0">
    <w:nsid w:val="760D1D3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DD18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3"/>
  </w:num>
  <w:num w:numId="4">
    <w:abstractNumId w:val="1"/>
  </w:num>
  <w:num w:numId="5">
    <w:abstractNumId w:val="8"/>
  </w:num>
  <w:num w:numId="6">
    <w:abstractNumId w:val="4"/>
  </w:num>
  <w:num w:numId="7">
    <w:abstractNumId w:val="6"/>
  </w:num>
  <w:num w:numId="8">
    <w:abstractNumId w:val="10"/>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D9"/>
    <w:rsid w:val="0004396B"/>
    <w:rsid w:val="000F45E3"/>
    <w:rsid w:val="005262D9"/>
    <w:rsid w:val="006A4A7E"/>
    <w:rsid w:val="007A62F9"/>
    <w:rsid w:val="007F2926"/>
    <w:rsid w:val="00A93D9F"/>
    <w:rsid w:val="00B0545E"/>
    <w:rsid w:val="00B21F80"/>
    <w:rsid w:val="00BB669B"/>
    <w:rsid w:val="00C32017"/>
    <w:rsid w:val="00D04760"/>
    <w:rsid w:val="00F65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8D77"/>
  <w15:docId w15:val="{D1CC9B18-DB78-4697-8F2D-E2EDA489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262D9"/>
    <w:rPr>
      <w:rFonts w:ascii="Calibri" w:eastAsia="Calibri" w:hAnsi="Calibri" w:cs="Times New Roman"/>
    </w:rPr>
  </w:style>
  <w:style w:type="paragraph" w:styleId="Nagwek1">
    <w:name w:val="heading 1"/>
    <w:basedOn w:val="Normalny"/>
    <w:next w:val="Normalny"/>
    <w:link w:val="Nagwek1Znak"/>
    <w:uiPriority w:val="9"/>
    <w:qFormat/>
    <w:rsid w:val="005262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5262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262D9"/>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5262D9"/>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5262D9"/>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5262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5262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5262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5262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aragraf,Punkt 1.1,List Paragraph"/>
    <w:basedOn w:val="Normalny"/>
    <w:link w:val="AkapitzlistZnak"/>
    <w:uiPriority w:val="34"/>
    <w:qFormat/>
    <w:rsid w:val="005262D9"/>
    <w:pPr>
      <w:ind w:left="720"/>
      <w:contextualSpacing/>
    </w:pPr>
  </w:style>
  <w:style w:type="character" w:customStyle="1" w:styleId="AkapitzlistZnak">
    <w:name w:val="Akapit z listą Znak"/>
    <w:aliases w:val="Paragraf Znak,Punkt 1.1 Znak,List Paragraph Znak"/>
    <w:link w:val="Akapitzlist"/>
    <w:uiPriority w:val="34"/>
    <w:locked/>
    <w:rsid w:val="005262D9"/>
    <w:rPr>
      <w:rFonts w:ascii="Calibri" w:eastAsia="Calibri" w:hAnsi="Calibri" w:cs="Times New Roman"/>
    </w:rPr>
  </w:style>
  <w:style w:type="paragraph" w:customStyle="1" w:styleId="CMSHeadL7">
    <w:name w:val="CMS Head L7"/>
    <w:basedOn w:val="Normalny"/>
    <w:rsid w:val="005262D9"/>
    <w:pPr>
      <w:numPr>
        <w:ilvl w:val="6"/>
        <w:numId w:val="5"/>
      </w:numPr>
      <w:spacing w:after="240" w:line="240" w:lineRule="auto"/>
      <w:outlineLvl w:val="6"/>
    </w:pPr>
    <w:rPr>
      <w:rFonts w:ascii="Times New Roman" w:eastAsia="Times New Roman" w:hAnsi="Times New Roman"/>
      <w:szCs w:val="24"/>
      <w:lang w:val="en-GB"/>
    </w:rPr>
  </w:style>
  <w:style w:type="character" w:styleId="Hipercze">
    <w:name w:val="Hyperlink"/>
    <w:basedOn w:val="Domylnaczcionkaakapitu"/>
    <w:uiPriority w:val="99"/>
    <w:unhideWhenUsed/>
    <w:rsid w:val="005262D9"/>
    <w:rPr>
      <w:color w:val="0000FF" w:themeColor="hyperlink"/>
      <w:u w:val="single"/>
    </w:rPr>
  </w:style>
  <w:style w:type="paragraph" w:customStyle="1" w:styleId="Style14">
    <w:name w:val="Style14"/>
    <w:basedOn w:val="Normalny"/>
    <w:uiPriority w:val="99"/>
    <w:rsid w:val="005262D9"/>
    <w:pPr>
      <w:widowControl w:val="0"/>
      <w:autoSpaceDE w:val="0"/>
      <w:autoSpaceDN w:val="0"/>
      <w:adjustRightInd w:val="0"/>
      <w:spacing w:after="0" w:line="202" w:lineRule="exact"/>
      <w:ind w:hanging="634"/>
      <w:jc w:val="both"/>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5262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5262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5262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5262D9"/>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5262D9"/>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5262D9"/>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5262D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5262D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5262D9"/>
    <w:rPr>
      <w:rFonts w:asciiTheme="majorHAnsi" w:eastAsiaTheme="majorEastAsia" w:hAnsiTheme="majorHAnsi" w:cstheme="majorBidi"/>
      <w:i/>
      <w:iCs/>
      <w:color w:val="404040" w:themeColor="text1" w:themeTint="BF"/>
      <w:sz w:val="20"/>
      <w:szCs w:val="20"/>
    </w:rPr>
  </w:style>
  <w:style w:type="table" w:styleId="Tabela-Siatka">
    <w:name w:val="Table Grid"/>
    <w:basedOn w:val="Standardowy"/>
    <w:uiPriority w:val="59"/>
    <w:rsid w:val="00A93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kk@prac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2D642-DA0E-4D20-A1CF-C83EC734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869</Words>
  <Characters>5217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Kadrowa</cp:lastModifiedBy>
  <cp:revision>3</cp:revision>
  <dcterms:created xsi:type="dcterms:W3CDTF">2018-08-06T06:02:00Z</dcterms:created>
  <dcterms:modified xsi:type="dcterms:W3CDTF">2018-09-27T08:40:00Z</dcterms:modified>
</cp:coreProperties>
</file>