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F858" w14:textId="11AF0547" w:rsidR="00814982" w:rsidRPr="00814982" w:rsidRDefault="00814982" w:rsidP="00814982">
      <w:pPr>
        <w:jc w:val="center"/>
        <w:rPr>
          <w:b/>
          <w:bCs/>
          <w:sz w:val="32"/>
          <w:szCs w:val="32"/>
        </w:rPr>
      </w:pPr>
      <w:r w:rsidRPr="00814982">
        <w:rPr>
          <w:b/>
          <w:bCs/>
          <w:sz w:val="32"/>
          <w:szCs w:val="32"/>
        </w:rPr>
        <w:t>OŚWIADCZENIA O POWIERZENIU</w:t>
      </w:r>
      <w:r w:rsidR="00D361D7">
        <w:rPr>
          <w:b/>
          <w:bCs/>
          <w:sz w:val="32"/>
          <w:szCs w:val="32"/>
        </w:rPr>
        <w:t xml:space="preserve"> WYKONYWANIA</w:t>
      </w:r>
      <w:r w:rsidRPr="00814982">
        <w:rPr>
          <w:b/>
          <w:bCs/>
          <w:sz w:val="32"/>
          <w:szCs w:val="32"/>
        </w:rPr>
        <w:t xml:space="preserve"> PRACY CUDZOZIEMCOM</w:t>
      </w:r>
    </w:p>
    <w:p w14:paraId="65AF1B40" w14:textId="44DDB105" w:rsidR="00F5595D" w:rsidRPr="007B2326" w:rsidRDefault="00F5595D" w:rsidP="007F195D">
      <w:pPr>
        <w:jc w:val="both"/>
        <w:rPr>
          <w:b/>
          <w:bCs/>
          <w:sz w:val="28"/>
          <w:szCs w:val="28"/>
        </w:rPr>
      </w:pPr>
      <w:r w:rsidRPr="007B2326">
        <w:rPr>
          <w:b/>
          <w:bCs/>
          <w:sz w:val="28"/>
          <w:szCs w:val="28"/>
        </w:rPr>
        <w:t>UWAGA!!!</w:t>
      </w:r>
    </w:p>
    <w:p w14:paraId="372B7735" w14:textId="396543C2" w:rsidR="00F5595D" w:rsidRDefault="00772891" w:rsidP="007F19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Wszystkie zgłoszenia</w:t>
      </w:r>
      <w:r w:rsidR="00F5595D">
        <w:rPr>
          <w:b/>
          <w:bCs/>
          <w:sz w:val="28"/>
          <w:szCs w:val="28"/>
        </w:rPr>
        <w:t>, korekt</w:t>
      </w:r>
      <w:r>
        <w:rPr>
          <w:b/>
          <w:bCs/>
          <w:sz w:val="28"/>
          <w:szCs w:val="28"/>
        </w:rPr>
        <w:t>y</w:t>
      </w:r>
      <w:r w:rsidR="00F5595D">
        <w:rPr>
          <w:b/>
          <w:bCs/>
          <w:sz w:val="28"/>
          <w:szCs w:val="28"/>
        </w:rPr>
        <w:t xml:space="preserve"> bądź</w:t>
      </w:r>
      <w:r w:rsidR="00F5595D" w:rsidRPr="007B2326">
        <w:rPr>
          <w:b/>
          <w:bCs/>
          <w:sz w:val="28"/>
          <w:szCs w:val="28"/>
        </w:rPr>
        <w:t xml:space="preserve"> powiadomie</w:t>
      </w:r>
      <w:r>
        <w:rPr>
          <w:b/>
          <w:bCs/>
          <w:sz w:val="28"/>
          <w:szCs w:val="28"/>
        </w:rPr>
        <w:t>nia</w:t>
      </w:r>
      <w:r w:rsidR="00F5595D" w:rsidRPr="007B2326">
        <w:rPr>
          <w:b/>
          <w:bCs/>
          <w:sz w:val="28"/>
          <w:szCs w:val="28"/>
        </w:rPr>
        <w:t xml:space="preserve"> dokonuje się za pomocą systemu teleinformatycznego ( </w:t>
      </w:r>
      <w:bookmarkStart w:id="0" w:name="_Hlk199231210"/>
      <w:r w:rsidR="00F5595D">
        <w:fldChar w:fldCharType="begin"/>
      </w:r>
      <w:r w:rsidR="00F5595D">
        <w:instrText>HYPERLINK "http://www.praca.gov.pl"</w:instrText>
      </w:r>
      <w:r w:rsidR="00F5595D">
        <w:fldChar w:fldCharType="separate"/>
      </w:r>
      <w:r w:rsidR="00F5595D" w:rsidRPr="00415009">
        <w:rPr>
          <w:rStyle w:val="Hipercze"/>
          <w:b/>
          <w:bCs/>
          <w:sz w:val="28"/>
          <w:szCs w:val="28"/>
        </w:rPr>
        <w:t>www.praca.gov.pl</w:t>
      </w:r>
      <w:r w:rsidR="00F5595D">
        <w:fldChar w:fldCharType="end"/>
      </w:r>
      <w:bookmarkEnd w:id="0"/>
      <w:r w:rsidR="00F5595D" w:rsidRPr="007B2326">
        <w:rPr>
          <w:b/>
          <w:bCs/>
          <w:sz w:val="28"/>
          <w:szCs w:val="28"/>
        </w:rPr>
        <w:t>)</w:t>
      </w:r>
    </w:p>
    <w:p w14:paraId="5E96E015" w14:textId="2FE4F22A" w:rsidR="00941EA6" w:rsidRPr="00FA5462" w:rsidRDefault="00941EA6" w:rsidP="00941EA6">
      <w:pPr>
        <w:jc w:val="both"/>
        <w:rPr>
          <w:rFonts w:ascii="Arial" w:hAnsi="Arial" w:cs="Arial"/>
          <w:b/>
          <w:bCs/>
        </w:rPr>
      </w:pPr>
      <w:r w:rsidRPr="00992338">
        <w:rPr>
          <w:rFonts w:ascii="Arial" w:hAnsi="Arial" w:cs="Arial"/>
        </w:rPr>
        <w:t xml:space="preserve">Zgodnie z nową ustawą z dnia 20 marca 2025r. o warunkach dopuszczalności powierzania pracy cudzoziemcom na terytorium Rzeczypospolitej Polskiej </w:t>
      </w:r>
      <w:r w:rsidR="00947AF0">
        <w:rPr>
          <w:rFonts w:ascii="Arial" w:hAnsi="Arial" w:cs="Arial"/>
        </w:rPr>
        <w:t xml:space="preserve">zgodnie z art. 62 ust. 1,3 oraz art. 67 ust. 4 </w:t>
      </w:r>
      <w:r w:rsidRPr="00FA5462">
        <w:rPr>
          <w:rFonts w:ascii="Arial" w:hAnsi="Arial" w:cs="Arial"/>
          <w:b/>
          <w:bCs/>
        </w:rPr>
        <w:t xml:space="preserve">procedura </w:t>
      </w:r>
      <w:r w:rsidR="001067CE" w:rsidRPr="00FA5462">
        <w:rPr>
          <w:rFonts w:ascii="Arial" w:hAnsi="Arial" w:cs="Arial"/>
          <w:b/>
          <w:bCs/>
        </w:rPr>
        <w:t xml:space="preserve">rejestracji </w:t>
      </w:r>
      <w:r w:rsidRPr="00FA5462">
        <w:rPr>
          <w:rFonts w:ascii="Arial" w:hAnsi="Arial" w:cs="Arial"/>
          <w:b/>
          <w:bCs/>
        </w:rPr>
        <w:t xml:space="preserve">oświadczenia </w:t>
      </w:r>
      <w:r w:rsidR="0095685A">
        <w:rPr>
          <w:rFonts w:ascii="Arial" w:hAnsi="Arial" w:cs="Arial"/>
          <w:b/>
          <w:bCs/>
        </w:rPr>
        <w:t xml:space="preserve">o powierzeniu wykonywania pracy cudzoziemcowi </w:t>
      </w:r>
      <w:r w:rsidRPr="00FA5462">
        <w:rPr>
          <w:rFonts w:ascii="Arial" w:hAnsi="Arial" w:cs="Arial"/>
          <w:b/>
          <w:bCs/>
        </w:rPr>
        <w:t>kształtuję się w następujący sposób:</w:t>
      </w:r>
    </w:p>
    <w:p w14:paraId="00CBA494" w14:textId="77777777" w:rsidR="00F1049D" w:rsidRPr="00F1049D" w:rsidRDefault="001067CE" w:rsidP="00AE148B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33654">
        <w:rPr>
          <w:rFonts w:ascii="Arial" w:hAnsi="Arial" w:cs="Arial"/>
        </w:rPr>
        <w:t>Oświadczenie</w:t>
      </w:r>
      <w:r w:rsidR="007226DE" w:rsidRPr="00433654">
        <w:rPr>
          <w:rFonts w:ascii="Arial" w:hAnsi="Arial" w:cs="Arial"/>
        </w:rPr>
        <w:t xml:space="preserve"> o powierzeniu wykonywania pracy cudzoziemcowi</w:t>
      </w:r>
      <w:r w:rsidRPr="00433654">
        <w:rPr>
          <w:rFonts w:ascii="Arial" w:hAnsi="Arial" w:cs="Arial"/>
        </w:rPr>
        <w:t xml:space="preserve"> składa się na portalu: </w:t>
      </w:r>
      <w:hyperlink r:id="rId8" w:history="1">
        <w:r w:rsidR="00433654" w:rsidRPr="00415009">
          <w:rPr>
            <w:rStyle w:val="Hipercze"/>
            <w:b/>
            <w:bCs/>
            <w:sz w:val="28"/>
            <w:szCs w:val="28"/>
          </w:rPr>
          <w:t>www.praca.gov.pl</w:t>
        </w:r>
      </w:hyperlink>
      <w:r w:rsidR="00433654">
        <w:t xml:space="preserve"> </w:t>
      </w:r>
    </w:p>
    <w:p w14:paraId="60C6EC21" w14:textId="7A1B34F5" w:rsidR="00D27D0D" w:rsidRPr="00433654" w:rsidRDefault="00D27D0D" w:rsidP="00AE148B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33654">
        <w:rPr>
          <w:rFonts w:ascii="Arial" w:hAnsi="Arial" w:cs="Arial"/>
        </w:rPr>
        <w:t>W oświadczeniu o powierzeniu pracy cudzoziemcowi polski podmiot powierzający pracę cudzoziemcowi zamieszcza:</w:t>
      </w:r>
    </w:p>
    <w:p w14:paraId="41F5F00B" w14:textId="77777777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>informacje dotyczące polskiego podmiotu powierzającego pracę cudzoziemcowi</w:t>
      </w:r>
    </w:p>
    <w:p w14:paraId="6ACC2FF3" w14:textId="77777777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>informacje dotyczące cudzoziemca:</w:t>
      </w:r>
    </w:p>
    <w:p w14:paraId="6FC4FB71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imię (imiona) i nazwisko, </w:t>
      </w:r>
    </w:p>
    <w:p w14:paraId="091D6FCD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obywatelstwo, </w:t>
      </w:r>
    </w:p>
    <w:p w14:paraId="5C5BD65B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nazwę, serię, numer, datę wydania i datę ważności dokumentu podróży, </w:t>
      </w:r>
    </w:p>
    <w:p w14:paraId="1A99660C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>numer wizy lub karty pobytu oraz okres ważności tego dokumentu, jeżeli przebywa na terytorium Rzeczypospolitej Polskiej,</w:t>
      </w:r>
    </w:p>
    <w:p w14:paraId="28961978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 podstawę prawną pobytu na terytorium Rzeczypospolitej Polskiej oraz przewidywanego sposobu wykorzystania oświadczenia o powierzeniu pracy cudzoziemcowi wpisanego do ewidencji oświadczeń, </w:t>
      </w:r>
    </w:p>
    <w:p w14:paraId="3D76F9DF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numer PESEL albo w przypadku osób nieposiadających tego numeru – datę urodzenia i płeć; </w:t>
      </w:r>
    </w:p>
    <w:p w14:paraId="7917DF27" w14:textId="77777777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 xml:space="preserve">dane dotyczące pracy oferowanej cudzoziemcowi: </w:t>
      </w:r>
    </w:p>
    <w:p w14:paraId="5DDA7797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>zawód zgodny z klasyfikacją zawodów i specjalności na potrzeby rynku pracy,</w:t>
      </w:r>
    </w:p>
    <w:p w14:paraId="5956A76A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stanowisko lub rodzaj pracy, </w:t>
      </w:r>
    </w:p>
    <w:p w14:paraId="315CCDA1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miejsce wykonywania pracy, </w:t>
      </w:r>
    </w:p>
    <w:p w14:paraId="54DE2F20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okres pracy oznaczony datami, </w:t>
      </w:r>
    </w:p>
    <w:p w14:paraId="70E00439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rodzaj umowy stanowiącej podstawę wykonywania pracy, </w:t>
      </w:r>
    </w:p>
    <w:p w14:paraId="067A0A6F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najniższe wynagrodzenie, jakie będzie otrzymywać cudzoziemiec, określone stawką godzinową lub miesięczną, </w:t>
      </w:r>
    </w:p>
    <w:p w14:paraId="14C7DFDF" w14:textId="12230373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>wymiar czasu pracy lub liczbę godzin pracy w tygodniu lub w miesiącu</w:t>
      </w:r>
      <w:r w:rsidR="00772891">
        <w:rPr>
          <w:rFonts w:ascii="Arial" w:hAnsi="Arial" w:cs="Arial"/>
        </w:rPr>
        <w:t>.</w:t>
      </w:r>
      <w:r w:rsidRPr="00D27D0D">
        <w:rPr>
          <w:rFonts w:ascii="Arial" w:hAnsi="Arial" w:cs="Arial"/>
        </w:rPr>
        <w:t xml:space="preserve"> </w:t>
      </w:r>
    </w:p>
    <w:p w14:paraId="5503EFA5" w14:textId="24FC321C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>dane dotyczące pracodawcy użytkownika, jeżeli oświadczenie o powierzeniu pracy cudzoziemcowi dotyczy pracy cudzoziemca w charakterze pracownika tymczasowego</w:t>
      </w:r>
      <w:r w:rsidR="00F1049D">
        <w:rPr>
          <w:rFonts w:ascii="Arial" w:hAnsi="Arial" w:cs="Arial"/>
        </w:rPr>
        <w:t>;</w:t>
      </w:r>
    </w:p>
    <w:p w14:paraId="11A4C76A" w14:textId="77777777" w:rsidR="00D27D0D" w:rsidRDefault="00D27D0D" w:rsidP="00D27D0D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 xml:space="preserve">Do oświadczenia o powierzeniu pracy cudzoziemcowi dołącza się: </w:t>
      </w:r>
    </w:p>
    <w:p w14:paraId="2095752D" w14:textId="0A4DE477" w:rsidR="00941EA6" w:rsidRDefault="00D27D0D" w:rsidP="00D27D0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 xml:space="preserve">oświadczenie podmiotu powierzającego pracę cudzoziemcowi, czy zachodzą </w:t>
      </w:r>
      <w:r w:rsidRPr="00012E21">
        <w:rPr>
          <w:rFonts w:ascii="Arial" w:hAnsi="Arial" w:cs="Arial"/>
        </w:rPr>
        <w:t>okolicz</w:t>
      </w:r>
      <w:r w:rsidR="00941EA6" w:rsidRPr="00012E21">
        <w:rPr>
          <w:rFonts w:ascii="Arial" w:hAnsi="Arial" w:cs="Arial"/>
        </w:rPr>
        <w:t>ności skazania pracodawcy za nielegalne powierzenie pracy bądź popełnienie cz</w:t>
      </w:r>
      <w:r w:rsidR="00012E21" w:rsidRPr="00012E21">
        <w:rPr>
          <w:rFonts w:ascii="Arial" w:hAnsi="Arial" w:cs="Arial"/>
        </w:rPr>
        <w:t>ynu zabronionego względem cudzoziemca</w:t>
      </w:r>
      <w:r w:rsidR="00941EA6" w:rsidRPr="00012E21">
        <w:rPr>
          <w:rFonts w:ascii="Arial" w:hAnsi="Arial" w:cs="Arial"/>
        </w:rPr>
        <w:t xml:space="preserve"> </w:t>
      </w:r>
      <w:r w:rsidRPr="00012E21">
        <w:rPr>
          <w:rFonts w:ascii="Arial" w:hAnsi="Arial" w:cs="Arial"/>
        </w:rPr>
        <w:t xml:space="preserve">zgodne </w:t>
      </w:r>
      <w:r w:rsidRPr="00D27D0D">
        <w:rPr>
          <w:rFonts w:ascii="Arial" w:hAnsi="Arial" w:cs="Arial"/>
        </w:rPr>
        <w:t xml:space="preserve">ze stanem faktycznym w dniu złożenia oświadczenia o powierzeniu pracy cudzoziemcowi; </w:t>
      </w:r>
    </w:p>
    <w:p w14:paraId="57BC93A3" w14:textId="50FD537B" w:rsidR="00D27D0D" w:rsidRDefault="00D27D0D" w:rsidP="00D27D0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lastRenderedPageBreak/>
        <w:t xml:space="preserve">dokumenty potwierdzające okoliczności określone w oświadczeniu o powierzeniu pracy cudzoziemcowi oraz okoliczności uzasadniające dokonanie wpisu tego oświadczenia do ewidencji oświadczeń, a także </w:t>
      </w:r>
      <w:r w:rsidRPr="00A24D99">
        <w:rPr>
          <w:rFonts w:ascii="Arial" w:hAnsi="Arial" w:cs="Arial"/>
          <w:b/>
          <w:bCs/>
        </w:rPr>
        <w:t>potwierdzające dokonanie opłaty</w:t>
      </w:r>
      <w:r w:rsidR="00F1049D">
        <w:rPr>
          <w:rFonts w:ascii="Arial" w:hAnsi="Arial" w:cs="Arial"/>
        </w:rPr>
        <w:t>;</w:t>
      </w:r>
    </w:p>
    <w:p w14:paraId="0DAC2A77" w14:textId="67DCD4EC" w:rsidR="001067CE" w:rsidRDefault="001067CE" w:rsidP="001067CE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1067CE">
        <w:rPr>
          <w:rFonts w:ascii="Arial" w:hAnsi="Arial" w:cs="Arial"/>
        </w:rPr>
        <w:t>W przypadku nieprawidłowego działania systemu teleinformatycznego</w:t>
      </w:r>
      <w:r>
        <w:rPr>
          <w:rFonts w:ascii="Arial" w:hAnsi="Arial" w:cs="Arial"/>
        </w:rPr>
        <w:t>,</w:t>
      </w:r>
      <w:r w:rsidRPr="001067CE">
        <w:rPr>
          <w:rFonts w:ascii="Arial" w:hAnsi="Arial" w:cs="Arial"/>
        </w:rPr>
        <w:t xml:space="preserve"> które powoduje brak możliwości złożenia </w:t>
      </w:r>
      <w:r w:rsidR="00A24D99">
        <w:rPr>
          <w:rFonts w:ascii="Arial" w:hAnsi="Arial" w:cs="Arial"/>
        </w:rPr>
        <w:t>oświadczenia</w:t>
      </w:r>
      <w:r w:rsidRPr="001067CE">
        <w:rPr>
          <w:rFonts w:ascii="Arial" w:hAnsi="Arial" w:cs="Arial"/>
        </w:rPr>
        <w:t xml:space="preserve"> o </w:t>
      </w:r>
      <w:r w:rsidR="00A24D99">
        <w:rPr>
          <w:rFonts w:ascii="Arial" w:hAnsi="Arial" w:cs="Arial"/>
        </w:rPr>
        <w:t>powierzeniu wykonywania pracy cudzoziemcowi</w:t>
      </w:r>
      <w:r w:rsidRPr="001067CE">
        <w:rPr>
          <w:rFonts w:ascii="Arial" w:hAnsi="Arial" w:cs="Arial"/>
        </w:rPr>
        <w:t xml:space="preserve">, </w:t>
      </w:r>
      <w:r w:rsidR="00242DC9">
        <w:rPr>
          <w:rFonts w:ascii="Arial" w:hAnsi="Arial" w:cs="Arial"/>
        </w:rPr>
        <w:t xml:space="preserve">pracodawca ma obowiązek złożenia oświadczenia </w:t>
      </w:r>
      <w:r w:rsidRPr="001067CE">
        <w:rPr>
          <w:rFonts w:ascii="Arial" w:hAnsi="Arial" w:cs="Arial"/>
        </w:rPr>
        <w:t>pierwszego dnia roboczego następującego po dniu usunięcia nieprawidłowości.</w:t>
      </w:r>
    </w:p>
    <w:p w14:paraId="553F48DD" w14:textId="77777777" w:rsidR="0095685A" w:rsidRDefault="0095685A" w:rsidP="00EE1C31">
      <w:pPr>
        <w:pStyle w:val="Akapitzlist"/>
        <w:jc w:val="both"/>
        <w:rPr>
          <w:rFonts w:ascii="Arial" w:hAnsi="Arial" w:cs="Arial"/>
        </w:rPr>
      </w:pPr>
    </w:p>
    <w:p w14:paraId="64B2859F" w14:textId="7791C879" w:rsidR="00242DC9" w:rsidRPr="00EE1C31" w:rsidRDefault="00242DC9" w:rsidP="00242DC9">
      <w:pPr>
        <w:jc w:val="both"/>
        <w:rPr>
          <w:rFonts w:ascii="Arial" w:hAnsi="Arial" w:cs="Arial"/>
          <w:b/>
          <w:bCs/>
        </w:rPr>
      </w:pPr>
      <w:r w:rsidRPr="00EE1C31">
        <w:rPr>
          <w:rFonts w:ascii="Arial" w:hAnsi="Arial" w:cs="Arial"/>
          <w:b/>
          <w:bCs/>
        </w:rPr>
        <w:t xml:space="preserve">Procedura wpisania oświadczenia </w:t>
      </w:r>
      <w:r w:rsidR="00772891">
        <w:rPr>
          <w:rFonts w:ascii="Arial" w:hAnsi="Arial" w:cs="Arial"/>
          <w:b/>
          <w:bCs/>
        </w:rPr>
        <w:t xml:space="preserve">o powierzeniu wykonywania pracy cudzoziemcowi </w:t>
      </w:r>
      <w:r w:rsidRPr="00EE1C31">
        <w:rPr>
          <w:rFonts w:ascii="Arial" w:hAnsi="Arial" w:cs="Arial"/>
          <w:b/>
          <w:bCs/>
        </w:rPr>
        <w:t>do ewidencji oświadczeń</w:t>
      </w:r>
      <w:r w:rsidR="00947AF0">
        <w:rPr>
          <w:rFonts w:ascii="Arial" w:hAnsi="Arial" w:cs="Arial"/>
          <w:b/>
          <w:bCs/>
        </w:rPr>
        <w:t xml:space="preserve"> zgodnie z art. 66 ww. ustawy</w:t>
      </w:r>
      <w:r w:rsidRPr="00EE1C31">
        <w:rPr>
          <w:rFonts w:ascii="Arial" w:hAnsi="Arial" w:cs="Arial"/>
          <w:b/>
          <w:bCs/>
        </w:rPr>
        <w:t>:</w:t>
      </w:r>
    </w:p>
    <w:p w14:paraId="3E41DA2B" w14:textId="5E6562CB" w:rsidR="00440E26" w:rsidRDefault="00440E26" w:rsidP="00440E2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772891">
        <w:rPr>
          <w:rFonts w:ascii="Arial" w:hAnsi="Arial" w:cs="Arial"/>
        </w:rPr>
        <w:t>żeli</w:t>
      </w:r>
      <w:r>
        <w:rPr>
          <w:rFonts w:ascii="Arial" w:hAnsi="Arial" w:cs="Arial"/>
        </w:rPr>
        <w:t xml:space="preserve"> wniosek jest kompletny </w:t>
      </w:r>
      <w:r w:rsidR="0077289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PUP dla PN </w:t>
      </w:r>
      <w:r w:rsidR="00772891">
        <w:rPr>
          <w:rFonts w:ascii="Arial" w:hAnsi="Arial" w:cs="Arial"/>
        </w:rPr>
        <w:t xml:space="preserve">dokonuje </w:t>
      </w:r>
      <w:r>
        <w:rPr>
          <w:rFonts w:ascii="Arial" w:hAnsi="Arial" w:cs="Arial"/>
        </w:rPr>
        <w:t>wpis</w:t>
      </w:r>
      <w:r w:rsidR="0081498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oświadczenia</w:t>
      </w:r>
      <w:r w:rsidR="00814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ewidencji </w:t>
      </w:r>
      <w:r w:rsidRPr="008D6577">
        <w:rPr>
          <w:rFonts w:ascii="Arial" w:hAnsi="Arial" w:cs="Arial"/>
        </w:rPr>
        <w:t>w ciągu 7 dni od dnia złożenia</w:t>
      </w:r>
      <w:r w:rsidR="00772891">
        <w:rPr>
          <w:rFonts w:ascii="Arial" w:hAnsi="Arial" w:cs="Arial"/>
        </w:rPr>
        <w:t>;</w:t>
      </w:r>
    </w:p>
    <w:p w14:paraId="7F5B6960" w14:textId="77777777" w:rsidR="00440E26" w:rsidRPr="00693EAF" w:rsidRDefault="00440E26" w:rsidP="00440E2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693EAF">
        <w:rPr>
          <w:rFonts w:ascii="Arial" w:hAnsi="Arial" w:cs="Arial"/>
        </w:rPr>
        <w:t xml:space="preserve">Jeżeli jednak wymagane jest przeprowadzenie postępowania wyjaśniającego (np. weryfikacja dokumentów, </w:t>
      </w:r>
      <w:r>
        <w:rPr>
          <w:rFonts w:ascii="Arial" w:hAnsi="Arial" w:cs="Arial"/>
        </w:rPr>
        <w:t>zaleganie przez pracodawcę w opłacaniu wymaganych składek</w:t>
      </w:r>
      <w:r w:rsidRPr="00693EAF">
        <w:rPr>
          <w:rFonts w:ascii="Arial" w:hAnsi="Arial" w:cs="Arial"/>
        </w:rPr>
        <w:t xml:space="preserve">), termin ten może się wydłużyć do </w:t>
      </w:r>
      <w:r w:rsidRPr="00693EAF">
        <w:rPr>
          <w:rFonts w:ascii="Arial" w:hAnsi="Arial" w:cs="Arial"/>
          <w:b/>
          <w:bCs/>
        </w:rPr>
        <w:t>30 dni</w:t>
      </w:r>
      <w:r w:rsidRPr="00693EAF">
        <w:rPr>
          <w:rFonts w:ascii="Arial" w:hAnsi="Arial" w:cs="Arial"/>
        </w:rPr>
        <w:t>.</w:t>
      </w:r>
    </w:p>
    <w:p w14:paraId="3E350232" w14:textId="77777777" w:rsidR="00EE1C31" w:rsidRDefault="00EE1C31" w:rsidP="00EE1C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2D6EF1A9" w14:textId="77777777" w:rsidR="0095685A" w:rsidRDefault="0095685A" w:rsidP="00EE1C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12A1FAEE" w14:textId="30B31C71" w:rsidR="00EE1C31" w:rsidRDefault="00EE1C31" w:rsidP="00FA54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O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dmowa wpisania oświadczenia do ewidencji oświadczeń </w:t>
      </w:r>
      <w:r w:rsidR="00947AF0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zgodnie z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 art. 13 ust. 1</w:t>
      </w:r>
      <w:r w:rsidR="007226DE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, art. 14 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oraz art. 65 ust. 1  ww. ustawy</w:t>
      </w: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: </w:t>
      </w:r>
    </w:p>
    <w:p w14:paraId="6B2429DD" w14:textId="77777777" w:rsidR="00EE1C31" w:rsidRPr="00935E78" w:rsidRDefault="00EE1C31" w:rsidP="00EE1C3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65670655" w14:textId="6632C5C8" w:rsidR="00EE1C31" w:rsidRDefault="00EE1C31" w:rsidP="00EE1C3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PUP dla PN</w:t>
      </w:r>
      <w:r w:rsidRPr="004143F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odmawia dokonani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a</w:t>
      </w:r>
      <w:r w:rsidRPr="004143F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wpisu oświadczenia do ewidencji oświadczeń, jeżeli: </w:t>
      </w:r>
    </w:p>
    <w:p w14:paraId="3C6ADF3E" w14:textId="77777777" w:rsidR="00EE1C31" w:rsidRPr="00730504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wysokość wynagrodzenia cudzoziemca będzie niższa niż: </w:t>
      </w:r>
    </w:p>
    <w:p w14:paraId="6B032ABB" w14:textId="7DD06F59" w:rsidR="00EE1C31" w:rsidRPr="00730504" w:rsidRDefault="00EE1C31" w:rsidP="00EE1C31">
      <w:pPr>
        <w:shd w:val="clear" w:color="auto" w:fill="FFFFFF"/>
        <w:spacing w:after="0" w:line="240" w:lineRule="auto"/>
        <w:ind w:left="97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- wysokość wynagrodzenia pracowników wykonujących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pracę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                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porównywalnego rodzaju lub na porównywalnym stanowisku oraz</w:t>
      </w:r>
    </w:p>
    <w:p w14:paraId="78792119" w14:textId="1711B7AA" w:rsidR="00FA5462" w:rsidRDefault="00EE1C31" w:rsidP="00EE1C31">
      <w:pPr>
        <w:shd w:val="clear" w:color="auto" w:fill="FFFFFF"/>
        <w:spacing w:after="0" w:line="240" w:lineRule="auto"/>
        <w:ind w:left="97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- wysokość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minimalnego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wynagrodzenia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za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pracę,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którym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mowa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738B46A2" w14:textId="2785D76C" w:rsidR="00EE1C31" w:rsidRPr="00730504" w:rsidRDefault="00EE1C31" w:rsidP="00EE1C31">
      <w:pPr>
        <w:shd w:val="clear" w:color="auto" w:fill="FFFFFF"/>
        <w:spacing w:after="0" w:line="240" w:lineRule="auto"/>
        <w:ind w:left="97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</w:t>
      </w:r>
      <w:r w:rsidRPr="00730504"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przepisach o minimalnym wynagrodzeniu za prac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ę;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4121BB0C" w14:textId="63F86D6E" w:rsidR="00EE1C31" w:rsidRPr="00E759E7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oświadczenie o powierzeniu pracy cudzoziemcowi zawiera nieprawdziwe dane osobowe lub fałszywe informacje lub polski podmiot powierzający pracę cudzoziemcowi dołączył do tego oświadczenia dokumenty zawierające takie dane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4611A17D" w14:textId="156EA460" w:rsidR="00EE1C31" w:rsidRPr="00E759E7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 danym roku kalendarzowym nastąpiło przekroczenie obowiązującego limitu oświadczeń o powierzeniu pracy cudzoziemcowi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2D6D01FE" w14:textId="77777777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osoba fizyczna będąca podmiotem powierzającym pracę cudzoziemcowi albo działająca w imieniu podmiotu została co najmniej dwukrotnie ukarana za niepoinformowanie starosty w wyznaczonym terminie o podjęciu zatrudnienia, niepodjęciu zatrudnienia przez cudzoziemca czy zakończeniu pracy, w okresie 12 miesięcy poprzedzających datę złożenia oświadczenia o powierzeniu pracy cudzoziemcowi;</w:t>
      </w:r>
    </w:p>
    <w:p w14:paraId="18DCECCE" w14:textId="10DF96AC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pracodawca złożył wniosek </w:t>
      </w:r>
      <w:r w:rsidRPr="00EE1C3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zawierający nieprawdziwe dane osobowe lub fałszywe informacje lub dołączył do niego dokumenty zawierające takie dane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10CA1359" w14:textId="168C75FE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EE1C3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 toku postępowania zeznał nieprawdę lub zataił prawdę, lub podrobił lub przerobił dokument w celu użycia go jako autentycznego, lub takiego dokumentu jako autentycznego używał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49F22EFC" w14:textId="77777777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został prawomocnie skazany za zaleganie z wypłacaniem wynagrodzenia;</w:t>
      </w:r>
    </w:p>
    <w:p w14:paraId="6B015ED9" w14:textId="77777777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lub cudzoziemiec został prawomocnie skazany za poświadczenie nieprawdy lub wystawianie dokumentów świadczące nieprawdziwe informacje;</w:t>
      </w:r>
    </w:p>
    <w:p w14:paraId="2EA09ADA" w14:textId="5F7C33D2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lastRenderedPageBreak/>
        <w:t>pracodawca nie dopełnił obowiązku opłacania składek na ubezpieczenie społeczne i zdrowotne, Fundusz Pracy, Fundusz Gwarantowanych Świadczeń Pracowniczych, Fundusz Emerytur Pomostowych oraz Fundusz Solidarnościowy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626165F3" w14:textId="62AB21E2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nie dopełnia obowiązku opłacania składek na ubezpieczenie społeczne rolników, chyba że uzyskał przewidziane prawem odroczenie terminy płatność, rozłożenie na raty itp.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4D91036D" w14:textId="5640D353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nie dopełnił obowiązku zgłoszenia do obowiązkowego ubezpieczenia społecznego pracowników lub innych osób objętych obowiązkowym zgłoszeniem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4F3D58DE" w14:textId="6B7FBDE0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zalega z uiszczeniem podatków, z wyjątkiem przypadków, kiedy uzyskał odpowiednie zwolnienie, odroczenie itp.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7F87288B" w14:textId="06E3B835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nie posiada środków finansowych ani źródeł dochodu niezbędnych do pokrycia zobowiązań wynikających z powierzenia pracy cudzoziemcowi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7F2B4BE9" w14:textId="7CAF8EB7" w:rsidR="00EE1C31" w:rsidRPr="00A24D99" w:rsidRDefault="00EE1C31" w:rsidP="00A24D9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pracodawca nie prowadzi działalności uzasadniającej powierzenie pracy danemu cudzoziemcowi w danym okresie, w tym ma zawieszone wykonywanie działalności gospodarczej, został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wykreślony z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właściwego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rejestru lub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jego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działalność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jest </w:t>
      </w:r>
      <w:r w:rsidRPr="00A24D99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 stanie likwidacji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B0C2DBE" w14:textId="6C5CC763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został ustanowiony lub działa w celu ułatwiania cudzoziemcom wjazdu na terytorium RP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5D43B4DA" w14:textId="6DA4726B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cudzoziemiec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nie spełnia wymagań kwalifikacyjnych i innych warunków wykonywania pracy w zawodzie regulowanym, w przypadku, gdy wniosek dotyczy zezwolenia na pracę w tym zawodzie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28E4C434" w14:textId="5BE9689F" w:rsidR="00FA5462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cudzoziemiec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jest osobą, której dane zostały umieszczone w wykazie cudzoziemców, których pobyt na terytorium Rzeczypospolitej Polskiej jest niepożądany, 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którym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mowa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art.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434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ustawy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z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dnia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12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grudnia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2013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r.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097DFF71" w14:textId="4FB8178B" w:rsidR="00EE1C31" w:rsidRDefault="00EE1C31" w:rsidP="00A24D99">
      <w:pPr>
        <w:pStyle w:val="Akapitzlist"/>
        <w:shd w:val="clear" w:color="auto" w:fill="FFFFFF"/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 cudzoziemcach, i obowiązuje wpis tych danych do wykazu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C2AD09B" w14:textId="58C87258" w:rsidR="00F5595D" w:rsidRPr="00FA5462" w:rsidRDefault="00FA5462" w:rsidP="00FA546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hAnsi="Arial" w:cs="Arial"/>
        </w:rPr>
        <w:t>pracodawca</w:t>
      </w:r>
      <w:r w:rsidRPr="00FA5462">
        <w:rPr>
          <w:rFonts w:ascii="Arial" w:hAnsi="Arial" w:cs="Arial"/>
        </w:rPr>
        <w:t xml:space="preserve"> nie dopełnił obowiązków związanych z powierzeniem pracy cudzoziemcowi lub innym osobom lub obowiązków związanych z prowadzeniem działalności.</w:t>
      </w:r>
    </w:p>
    <w:p w14:paraId="3DBDC54B" w14:textId="77777777" w:rsidR="00941EA6" w:rsidRPr="00D27D0D" w:rsidRDefault="00941EA6" w:rsidP="00D27D0D">
      <w:pPr>
        <w:ind w:left="360"/>
        <w:jc w:val="both"/>
        <w:rPr>
          <w:rFonts w:ascii="Arial" w:hAnsi="Arial" w:cs="Arial"/>
        </w:rPr>
      </w:pPr>
    </w:p>
    <w:p w14:paraId="15174C31" w14:textId="09CBF7B7" w:rsidR="0011408C" w:rsidRPr="000857C8" w:rsidRDefault="00947AF0" w:rsidP="007F19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Obowiązki pracodawcy wobec</w:t>
      </w:r>
      <w:r w:rsidR="00941EA6" w:rsidRPr="000857C8">
        <w:rPr>
          <w:rFonts w:ascii="Arial" w:hAnsi="Arial" w:cs="Arial"/>
          <w:b/>
          <w:bCs/>
        </w:rPr>
        <w:t xml:space="preserve"> Powiatowego Urzędu Pracy dla P</w:t>
      </w:r>
      <w:r w:rsidR="00814982">
        <w:rPr>
          <w:rFonts w:ascii="Arial" w:hAnsi="Arial" w:cs="Arial"/>
          <w:b/>
          <w:bCs/>
        </w:rPr>
        <w:t>owiatu Nowosądeckiego</w:t>
      </w:r>
      <w:r>
        <w:rPr>
          <w:rFonts w:ascii="Arial" w:hAnsi="Arial" w:cs="Arial"/>
          <w:b/>
          <w:bCs/>
        </w:rPr>
        <w:t xml:space="preserve"> zgodnie z art. 19 oraz art. 68 ww. ustawy</w:t>
      </w:r>
      <w:r w:rsidR="00941EA6" w:rsidRPr="000857C8">
        <w:rPr>
          <w:rFonts w:ascii="Arial" w:hAnsi="Arial" w:cs="Arial"/>
          <w:b/>
          <w:bCs/>
        </w:rPr>
        <w:t>:</w:t>
      </w:r>
    </w:p>
    <w:p w14:paraId="0CB1D337" w14:textId="10285BB7" w:rsidR="0011408C" w:rsidRPr="00E759E7" w:rsidRDefault="00CD69D4" w:rsidP="007F1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przekaz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a</w:t>
      </w:r>
      <w:r w:rsidR="00F1049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ć</w:t>
      </w:r>
      <w:r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023BE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Powiatowemu Urzędowi Pracy dla </w:t>
      </w:r>
      <w:r w:rsidR="00F5595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Powiatu Nowosądeckiego (PUP dla PN)</w:t>
      </w:r>
      <w:r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kopię umowy z cudzoziemcem w języku polskim</w:t>
      </w:r>
      <w:r w:rsidR="00F1049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FAF866E" w14:textId="492DD85C" w:rsidR="00023BE8" w:rsidRPr="00E759E7" w:rsidRDefault="007B2326" w:rsidP="007F1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Powiadom</w:t>
      </w:r>
      <w:r w:rsidR="00947AF0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i</w:t>
      </w:r>
      <w:r w:rsidR="00F1049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ć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PUP dla PN, który dokonał wpisu oświadczenia do ewidencji oświadczeń o: </w:t>
      </w:r>
    </w:p>
    <w:p w14:paraId="636A3E11" w14:textId="77777777" w:rsidR="00935E78" w:rsidRDefault="00023BE8" w:rsidP="007F195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podjęciu pracy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przez cudzoziemca – w terminie </w:t>
      </w: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7 dni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od dnia rozpoczęcia pracy;</w:t>
      </w:r>
    </w:p>
    <w:p w14:paraId="1259D9AC" w14:textId="20C00DA1" w:rsidR="00935E78" w:rsidRDefault="00023BE8" w:rsidP="007F195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niepodjęciu pracy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przez cudzoziemca – w terminie </w:t>
      </w: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14 dni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od dnia rozpoczęcia pracy określonego w ewidencji oświadczeń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673EF357" w14:textId="6F3CF8EF" w:rsidR="00E759E7" w:rsidRPr="00D028D3" w:rsidRDefault="00A24D99" w:rsidP="007F195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noProof/>
          <w:color w:val="212529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0C407" wp14:editId="68A25D5E">
                <wp:simplePos x="0" y="0"/>
                <wp:positionH relativeFrom="column">
                  <wp:posOffset>4831080</wp:posOffset>
                </wp:positionH>
                <wp:positionV relativeFrom="paragraph">
                  <wp:posOffset>280670</wp:posOffset>
                </wp:positionV>
                <wp:extent cx="266700" cy="0"/>
                <wp:effectExtent l="0" t="76200" r="19050" b="95250"/>
                <wp:wrapNone/>
                <wp:docPr id="1864931924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AF0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0.4pt;margin-top:22.1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730504"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całkowitym niepodjęciu pracy przez cudzoziemca lub zakończeniu pracy przed dniem zakończenia pracy określonym w tym oświadczeniu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      </w:t>
      </w:r>
      <w:r w:rsidRPr="00D028D3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oświadczenie ulega unieważnieniu</w:t>
      </w:r>
      <w:r w:rsidR="00D028D3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.</w:t>
      </w:r>
    </w:p>
    <w:p w14:paraId="5FCDB310" w14:textId="77777777" w:rsidR="001067CE" w:rsidRPr="001067CE" w:rsidRDefault="001067CE" w:rsidP="001067C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14:paraId="15A40E26" w14:textId="77777777" w:rsidR="00941EA6" w:rsidRDefault="00941EA6" w:rsidP="00941EA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14:paraId="415AF4D4" w14:textId="757AEC4A" w:rsidR="00941EA6" w:rsidRPr="000857C8" w:rsidRDefault="00947AF0" w:rsidP="00941EA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Obowiązki pracodawcy wobec cudzoziemca zgodnie z art. 59 ww. ustawy</w:t>
      </w:r>
    </w:p>
    <w:p w14:paraId="514FD674" w14:textId="77777777" w:rsidR="00941EA6" w:rsidRPr="000857C8" w:rsidRDefault="00941EA6" w:rsidP="00941EA6">
      <w:pPr>
        <w:pStyle w:val="Akapitzlist"/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4B2996C6" w14:textId="2165FC99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Z</w:t>
      </w:r>
      <w:r w:rsidR="00941EA6" w:rsidRPr="00BF514D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aw</w:t>
      </w:r>
      <w:r w:rsidR="00947AF0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rzeć</w:t>
      </w:r>
      <w:r w:rsidR="00941EA6" w:rsidRPr="00BF514D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 xml:space="preserve"> z cudzoziemcem umowę w formie pisemnej (niezależnie od rodzaju umowy), a </w:t>
      </w:r>
      <w:r w:rsidR="00941EA6" w:rsidRPr="00BF514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wcześniej </w:t>
      </w:r>
      <w:r w:rsidR="00941EA6" w:rsidRPr="00BF514D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przedstawić cudzoziemcowi jej tłumaczenie na język zrozumiały dla cudzoziemca.</w:t>
      </w:r>
      <w:r w:rsidR="00941EA6" w:rsidRPr="00BF514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 Rodzaj umowy powinien być dostosowany do charakteru pracy. Uwaga! Zawarcie umowy o dzieło nie może być sposobem na obejście przepisów kodeksu pracy czy zmniejszenie kosztów zatrudnienia cudzoziemca. Zawarcie umowy cywilnoprawnej w warunkach, kiedy powinna </w:t>
      </w:r>
      <w:r w:rsidR="00941EA6" w:rsidRPr="00BF514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lastRenderedPageBreak/>
        <w:t>być zawarta umowa o pracę stanowi naruszenie przepisów prawa pracy i jest karane grzywną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0ADA8D3B" w14:textId="4B95F433" w:rsidR="00814982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U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względni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ć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umowie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z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cudzoziemcem 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warunki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określone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 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oświadczeniu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158A0485" w14:textId="72F06188" w:rsidR="00941EA6" w:rsidRDefault="00941EA6" w:rsidP="00814982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 powierzeniu pracy cudzoziemcowi lub zmianę warunków, która nie wymaga nowego oświadczenia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C66D43E" w14:textId="75407537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głos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ić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 ciągu 7 dni od daty rozpoczęcia pracy do </w:t>
      </w:r>
      <w:r w:rsidR="00941EA6" w:rsidRPr="0011408C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ubezpieczenia społecznego i zdrowotnego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oraz comiesięcznego terminowego odprowadzania do ZUS składek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odpowiedniej wysokości; </w:t>
      </w:r>
    </w:p>
    <w:p w14:paraId="4FE91DCC" w14:textId="50E4F3E3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ypełni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ć obowiązek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</w:t>
      </w:r>
      <w:r w:rsidR="00941EA6" w:rsidRPr="0011408C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prawa podatkowego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- np. obliczania, pobierania i wypłacania zaliczek na podatek dochodowy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D28FBB1" w14:textId="53C9989D" w:rsidR="00941EA6" w:rsidRPr="00E759E7" w:rsidRDefault="00941EA6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przestrzegania przepisów Kodeksu Pracy - żaden pracownik, niezależnie od obywatelstwa, nie może być dyskryminowany w miejscu pracy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684C944F" w14:textId="38AB619A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rzekazania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cudzoziemcowi oświadczenie o powierzeniu pracy cudzoziemcowi wpisane do ewidencji oświadczeń;</w:t>
      </w:r>
    </w:p>
    <w:p w14:paraId="5CE280D3" w14:textId="2F953E13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odwyżs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zenia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wynagrodzeni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a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cudzoziemca proporcjonalnie do zwiększenia wymiaru czasu pracy cudzoziemca zatrudnionego w niepełnym wymiarze czasu pracy lub liczby godzin, w których cudzoziemiec wykonuje pracę na podstawie umowy cywilnoprawnej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.</w:t>
      </w:r>
    </w:p>
    <w:p w14:paraId="2C9071B4" w14:textId="77777777" w:rsidR="00941EA6" w:rsidRPr="00E759E7" w:rsidRDefault="00941EA6" w:rsidP="00941EA6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14:paraId="3FAAB7FE" w14:textId="77777777" w:rsidR="00E759E7" w:rsidRPr="00E759E7" w:rsidRDefault="00E759E7" w:rsidP="007F19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sectPr w:rsidR="00E759E7" w:rsidRPr="00E759E7" w:rsidSect="0095685A">
      <w:pgSz w:w="11906" w:h="16838"/>
      <w:pgMar w:top="1021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F162" w14:textId="77777777" w:rsidR="00154342" w:rsidRDefault="00154342" w:rsidP="00023BE8">
      <w:pPr>
        <w:spacing w:after="0" w:line="240" w:lineRule="auto"/>
      </w:pPr>
      <w:r>
        <w:separator/>
      </w:r>
    </w:p>
  </w:endnote>
  <w:endnote w:type="continuationSeparator" w:id="0">
    <w:p w14:paraId="2F01B496" w14:textId="77777777" w:rsidR="00154342" w:rsidRDefault="00154342" w:rsidP="0002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9E2C0" w14:textId="77777777" w:rsidR="00154342" w:rsidRDefault="00154342" w:rsidP="00023BE8">
      <w:pPr>
        <w:spacing w:after="0" w:line="240" w:lineRule="auto"/>
      </w:pPr>
      <w:r>
        <w:separator/>
      </w:r>
    </w:p>
  </w:footnote>
  <w:footnote w:type="continuationSeparator" w:id="0">
    <w:p w14:paraId="6ACEB20F" w14:textId="77777777" w:rsidR="00154342" w:rsidRDefault="00154342" w:rsidP="0002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03E"/>
    <w:multiLevelType w:val="hybridMultilevel"/>
    <w:tmpl w:val="40C40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8C11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FAA"/>
    <w:multiLevelType w:val="hybridMultilevel"/>
    <w:tmpl w:val="F2729F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42B92"/>
    <w:multiLevelType w:val="multilevel"/>
    <w:tmpl w:val="743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51A59"/>
    <w:multiLevelType w:val="multilevel"/>
    <w:tmpl w:val="6454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0E4AEF"/>
    <w:multiLevelType w:val="hybridMultilevel"/>
    <w:tmpl w:val="AE3A5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73"/>
    <w:multiLevelType w:val="hybridMultilevel"/>
    <w:tmpl w:val="8820A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3029B"/>
    <w:multiLevelType w:val="hybridMultilevel"/>
    <w:tmpl w:val="D492608E"/>
    <w:lvl w:ilvl="0" w:tplc="98EAB3D0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1B6CFD"/>
    <w:multiLevelType w:val="hybridMultilevel"/>
    <w:tmpl w:val="03808B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3B4083"/>
    <w:multiLevelType w:val="hybridMultilevel"/>
    <w:tmpl w:val="E2068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2264F"/>
    <w:multiLevelType w:val="hybridMultilevel"/>
    <w:tmpl w:val="13002D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D01C5"/>
    <w:multiLevelType w:val="hybridMultilevel"/>
    <w:tmpl w:val="3050D70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70509"/>
    <w:multiLevelType w:val="hybridMultilevel"/>
    <w:tmpl w:val="C3F2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1854"/>
    <w:multiLevelType w:val="hybridMultilevel"/>
    <w:tmpl w:val="7ACEA71E"/>
    <w:lvl w:ilvl="0" w:tplc="2F9E2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50CA2"/>
    <w:multiLevelType w:val="hybridMultilevel"/>
    <w:tmpl w:val="12C095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1834E8"/>
    <w:multiLevelType w:val="hybridMultilevel"/>
    <w:tmpl w:val="1AEAE4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F1E71"/>
    <w:multiLevelType w:val="hybridMultilevel"/>
    <w:tmpl w:val="2EF24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F42CD2"/>
    <w:multiLevelType w:val="hybridMultilevel"/>
    <w:tmpl w:val="A6DE38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ED3B1A"/>
    <w:multiLevelType w:val="hybridMultilevel"/>
    <w:tmpl w:val="097A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5581">
    <w:abstractNumId w:val="3"/>
  </w:num>
  <w:num w:numId="2" w16cid:durableId="469135285">
    <w:abstractNumId w:val="2"/>
  </w:num>
  <w:num w:numId="3" w16cid:durableId="1876624142">
    <w:abstractNumId w:val="15"/>
  </w:num>
  <w:num w:numId="4" w16cid:durableId="300161295">
    <w:abstractNumId w:val="17"/>
  </w:num>
  <w:num w:numId="5" w16cid:durableId="482046657">
    <w:abstractNumId w:val="5"/>
  </w:num>
  <w:num w:numId="6" w16cid:durableId="1361593292">
    <w:abstractNumId w:val="8"/>
  </w:num>
  <w:num w:numId="7" w16cid:durableId="847520234">
    <w:abstractNumId w:val="10"/>
  </w:num>
  <w:num w:numId="8" w16cid:durableId="2114855176">
    <w:abstractNumId w:val="13"/>
  </w:num>
  <w:num w:numId="9" w16cid:durableId="2053380195">
    <w:abstractNumId w:val="6"/>
  </w:num>
  <w:num w:numId="10" w16cid:durableId="199439788">
    <w:abstractNumId w:val="11"/>
  </w:num>
  <w:num w:numId="11" w16cid:durableId="1211113545">
    <w:abstractNumId w:val="9"/>
  </w:num>
  <w:num w:numId="12" w16cid:durableId="455566232">
    <w:abstractNumId w:val="16"/>
  </w:num>
  <w:num w:numId="13" w16cid:durableId="481963835">
    <w:abstractNumId w:val="7"/>
  </w:num>
  <w:num w:numId="14" w16cid:durableId="980647637">
    <w:abstractNumId w:val="1"/>
  </w:num>
  <w:num w:numId="15" w16cid:durableId="1257446201">
    <w:abstractNumId w:val="0"/>
  </w:num>
  <w:num w:numId="16" w16cid:durableId="757945696">
    <w:abstractNumId w:val="12"/>
  </w:num>
  <w:num w:numId="17" w16cid:durableId="1306354316">
    <w:abstractNumId w:val="14"/>
  </w:num>
  <w:num w:numId="18" w16cid:durableId="55543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80"/>
    <w:rsid w:val="00012E21"/>
    <w:rsid w:val="00023BE8"/>
    <w:rsid w:val="00025390"/>
    <w:rsid w:val="000820F5"/>
    <w:rsid w:val="000857C8"/>
    <w:rsid w:val="0009595A"/>
    <w:rsid w:val="000B0583"/>
    <w:rsid w:val="000E3B10"/>
    <w:rsid w:val="000F007B"/>
    <w:rsid w:val="001067CE"/>
    <w:rsid w:val="0011408C"/>
    <w:rsid w:val="00154342"/>
    <w:rsid w:val="001C28C1"/>
    <w:rsid w:val="00207662"/>
    <w:rsid w:val="00242DC9"/>
    <w:rsid w:val="002466E7"/>
    <w:rsid w:val="0028019F"/>
    <w:rsid w:val="002A689D"/>
    <w:rsid w:val="002A7063"/>
    <w:rsid w:val="00340BBC"/>
    <w:rsid w:val="003724F9"/>
    <w:rsid w:val="003A67F8"/>
    <w:rsid w:val="003D0D15"/>
    <w:rsid w:val="004143F3"/>
    <w:rsid w:val="00433654"/>
    <w:rsid w:val="00440E26"/>
    <w:rsid w:val="00477E87"/>
    <w:rsid w:val="005214FC"/>
    <w:rsid w:val="00537A95"/>
    <w:rsid w:val="00555111"/>
    <w:rsid w:val="00561E45"/>
    <w:rsid w:val="006372DC"/>
    <w:rsid w:val="00680940"/>
    <w:rsid w:val="007226DE"/>
    <w:rsid w:val="00730504"/>
    <w:rsid w:val="0075512F"/>
    <w:rsid w:val="00772891"/>
    <w:rsid w:val="00777955"/>
    <w:rsid w:val="00780F26"/>
    <w:rsid w:val="007B2326"/>
    <w:rsid w:val="007F195D"/>
    <w:rsid w:val="00814982"/>
    <w:rsid w:val="00816209"/>
    <w:rsid w:val="00836241"/>
    <w:rsid w:val="008B0776"/>
    <w:rsid w:val="008F29FA"/>
    <w:rsid w:val="00935E78"/>
    <w:rsid w:val="00941EA6"/>
    <w:rsid w:val="00947AF0"/>
    <w:rsid w:val="0095685A"/>
    <w:rsid w:val="00973180"/>
    <w:rsid w:val="009F1735"/>
    <w:rsid w:val="00A24D99"/>
    <w:rsid w:val="00AA28CE"/>
    <w:rsid w:val="00BB5F26"/>
    <w:rsid w:val="00BF514D"/>
    <w:rsid w:val="00C23526"/>
    <w:rsid w:val="00C34078"/>
    <w:rsid w:val="00C527D9"/>
    <w:rsid w:val="00CD69D4"/>
    <w:rsid w:val="00D028D3"/>
    <w:rsid w:val="00D27D0D"/>
    <w:rsid w:val="00D361D7"/>
    <w:rsid w:val="00D606EE"/>
    <w:rsid w:val="00D77D70"/>
    <w:rsid w:val="00DC0BC9"/>
    <w:rsid w:val="00DE6A8E"/>
    <w:rsid w:val="00E03F34"/>
    <w:rsid w:val="00E759E7"/>
    <w:rsid w:val="00EE1C31"/>
    <w:rsid w:val="00EE566F"/>
    <w:rsid w:val="00F1049D"/>
    <w:rsid w:val="00F5595D"/>
    <w:rsid w:val="00FA5462"/>
    <w:rsid w:val="00FA702A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D7B0"/>
  <w15:chartTrackingRefBased/>
  <w15:docId w15:val="{71538676-920D-4662-ACFA-B1E126C8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1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1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1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1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1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1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18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1408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B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B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B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9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B0A4-7A98-4E44-831B-1C01AB72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Kowalik</dc:creator>
  <cp:keywords/>
  <dc:description/>
  <cp:lastModifiedBy>Alicja Kowalik</cp:lastModifiedBy>
  <cp:revision>18</cp:revision>
  <cp:lastPrinted>2025-05-30T05:34:00Z</cp:lastPrinted>
  <dcterms:created xsi:type="dcterms:W3CDTF">2025-05-20T07:35:00Z</dcterms:created>
  <dcterms:modified xsi:type="dcterms:W3CDTF">2025-05-30T08:59:00Z</dcterms:modified>
</cp:coreProperties>
</file>