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48F1" w14:textId="77777777" w:rsidR="002270A5" w:rsidRPr="002270A5" w:rsidRDefault="002270A5" w:rsidP="002270A5">
      <w:pPr>
        <w:pStyle w:val="Nagwek"/>
        <w:jc w:val="right"/>
        <w:rPr>
          <w:b/>
          <w:bCs/>
          <w:i/>
          <w:iCs/>
        </w:rPr>
      </w:pPr>
      <w:r w:rsidRPr="002270A5">
        <w:rPr>
          <w:b/>
          <w:bCs/>
          <w:i/>
          <w:iCs/>
        </w:rPr>
        <w:t>Załącznik nr 1</w:t>
      </w:r>
    </w:p>
    <w:p w14:paraId="385A702D" w14:textId="77777777" w:rsidR="002270A5" w:rsidRDefault="002270A5" w:rsidP="002270A5">
      <w:pPr>
        <w:autoSpaceDE w:val="0"/>
        <w:autoSpaceDN w:val="0"/>
        <w:adjustRightInd w:val="0"/>
        <w:ind w:left="1985"/>
        <w:jc w:val="right"/>
      </w:pPr>
    </w:p>
    <w:p w14:paraId="2793662B" w14:textId="621E1D64" w:rsidR="002270A5" w:rsidRDefault="009D0C48" w:rsidP="002270A5">
      <w:pPr>
        <w:autoSpaceDE w:val="0"/>
        <w:autoSpaceDN w:val="0"/>
        <w:adjustRightInd w:val="0"/>
        <w:ind w:left="1985"/>
        <w:jc w:val="both"/>
      </w:pPr>
      <w:r>
        <w:rPr>
          <w:noProof/>
        </w:rPr>
        <w:drawing>
          <wp:anchor distT="0" distB="0" distL="114300" distR="114300" simplePos="0" relativeHeight="251659264" behindDoc="0" locked="0" layoutInCell="1" allowOverlap="1" wp14:anchorId="61EAC554" wp14:editId="6D90E9D0">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Powiatowy Urząd Pracy w </w:t>
      </w:r>
      <w:r w:rsidR="00EB735C">
        <w:t>Krasnymstawie</w:t>
      </w:r>
    </w:p>
    <w:p w14:paraId="7CEA84B3" w14:textId="290059BE" w:rsidR="009D0C48" w:rsidRDefault="009D0C48" w:rsidP="009D0C48">
      <w:pPr>
        <w:autoSpaceDE w:val="0"/>
        <w:autoSpaceDN w:val="0"/>
        <w:adjustRightInd w:val="0"/>
        <w:ind w:left="1985"/>
        <w:jc w:val="both"/>
      </w:pPr>
      <w:r>
        <w:t xml:space="preserve">ul. </w:t>
      </w:r>
      <w:r w:rsidR="00EB735C">
        <w:t>Mostowa 4</w:t>
      </w:r>
    </w:p>
    <w:p w14:paraId="4BF1D46B" w14:textId="59CB4FBE" w:rsidR="009D0C48" w:rsidRDefault="00EB735C" w:rsidP="009D0C48">
      <w:pPr>
        <w:autoSpaceDE w:val="0"/>
        <w:autoSpaceDN w:val="0"/>
        <w:adjustRightInd w:val="0"/>
        <w:ind w:left="1985"/>
        <w:jc w:val="both"/>
      </w:pPr>
      <w:r>
        <w:t>22</w:t>
      </w:r>
      <w:r w:rsidR="009D0C48">
        <w:t>-</w:t>
      </w:r>
      <w:r>
        <w:t>3</w:t>
      </w:r>
      <w:r w:rsidR="009D0C48">
        <w:t xml:space="preserve">00 </w:t>
      </w:r>
      <w:r>
        <w:t>Krasnystaw</w:t>
      </w:r>
    </w:p>
    <w:p w14:paraId="176EDD6C" w14:textId="0203F41E" w:rsidR="009D0C48" w:rsidRDefault="009D0C48" w:rsidP="009D0C48">
      <w:pPr>
        <w:autoSpaceDE w:val="0"/>
        <w:autoSpaceDN w:val="0"/>
        <w:adjustRightInd w:val="0"/>
        <w:ind w:left="1985"/>
        <w:jc w:val="both"/>
      </w:pPr>
      <w:r>
        <w:t>https://</w:t>
      </w:r>
      <w:r w:rsidR="00EB735C">
        <w:t>krasnystaw</w:t>
      </w:r>
      <w:r>
        <w:t>.praca.gov.pl</w:t>
      </w:r>
    </w:p>
    <w:p w14:paraId="33B36840" w14:textId="77777777" w:rsidR="000A47E9" w:rsidRPr="00EB735C" w:rsidRDefault="000A47E9" w:rsidP="00EE222C">
      <w:pPr>
        <w:suppressAutoHyphens w:val="0"/>
        <w:jc w:val="both"/>
        <w:rPr>
          <w:b/>
        </w:rPr>
      </w:pPr>
    </w:p>
    <w:p w14:paraId="190DBA97" w14:textId="77777777" w:rsidR="00D709CA" w:rsidRPr="00EB735C" w:rsidRDefault="00D709CA" w:rsidP="00EE222C">
      <w:pPr>
        <w:suppressAutoHyphens w:val="0"/>
        <w:jc w:val="both"/>
        <w:rPr>
          <w:b/>
        </w:rPr>
      </w:pPr>
    </w:p>
    <w:p w14:paraId="6935A8B0" w14:textId="77777777" w:rsidR="00D709CA" w:rsidRPr="00EB735C" w:rsidRDefault="00D709CA" w:rsidP="00D709CA">
      <w:pPr>
        <w:suppressAutoHyphens w:val="0"/>
        <w:autoSpaceDE w:val="0"/>
        <w:autoSpaceDN w:val="0"/>
        <w:adjustRightInd w:val="0"/>
        <w:jc w:val="both"/>
        <w:rPr>
          <w:rFonts w:eastAsiaTheme="minorHAnsi"/>
          <w:lang w:eastAsia="en-US"/>
        </w:rPr>
      </w:pPr>
    </w:p>
    <w:p w14:paraId="2C88405E" w14:textId="7D51124B" w:rsidR="000A47E9" w:rsidRPr="00EB735C" w:rsidRDefault="000A47E9" w:rsidP="00EE222C">
      <w:pPr>
        <w:suppressAutoHyphens w:val="0"/>
        <w:autoSpaceDE w:val="0"/>
        <w:autoSpaceDN w:val="0"/>
        <w:adjustRightInd w:val="0"/>
        <w:jc w:val="center"/>
        <w:rPr>
          <w:rFonts w:eastAsiaTheme="minorHAnsi"/>
          <w:b/>
          <w:bCs/>
          <w:lang w:eastAsia="en-US"/>
        </w:rPr>
      </w:pPr>
      <w:r w:rsidRPr="00EB735C">
        <w:rPr>
          <w:rFonts w:eastAsiaTheme="minorHAnsi"/>
          <w:b/>
          <w:bCs/>
          <w:lang w:eastAsia="en-US"/>
        </w:rPr>
        <w:t>PRAWA I OBOWI</w:t>
      </w:r>
      <w:r w:rsidRPr="00EB735C">
        <w:rPr>
          <w:rFonts w:eastAsia="TimesNewRoman,Bold"/>
          <w:b/>
          <w:bCs/>
          <w:lang w:eastAsia="en-US"/>
        </w:rPr>
        <w:t>Ą</w:t>
      </w:r>
      <w:r w:rsidRPr="00EB735C">
        <w:rPr>
          <w:rFonts w:eastAsiaTheme="minorHAnsi"/>
          <w:b/>
          <w:bCs/>
          <w:lang w:eastAsia="en-US"/>
        </w:rPr>
        <w:t xml:space="preserve">ZKI OSOBY BEZROBOTNEJ KIEROWANEJ NA </w:t>
      </w:r>
      <w:r w:rsidR="00767F1F" w:rsidRPr="00EB735C">
        <w:rPr>
          <w:rFonts w:eastAsiaTheme="minorHAnsi"/>
          <w:b/>
          <w:bCs/>
          <w:lang w:eastAsia="en-US"/>
        </w:rPr>
        <w:t>BON NA ZASIEDLENIE</w:t>
      </w:r>
      <w:r w:rsidRPr="00EB735C">
        <w:rPr>
          <w:rFonts w:eastAsiaTheme="minorHAnsi"/>
          <w:b/>
          <w:bCs/>
          <w:lang w:eastAsia="en-US"/>
        </w:rPr>
        <w:t>:</w:t>
      </w:r>
    </w:p>
    <w:p w14:paraId="021A27C0" w14:textId="77777777" w:rsidR="00292AF4" w:rsidRPr="00EB735C" w:rsidRDefault="00292AF4" w:rsidP="004D2CA0">
      <w:pPr>
        <w:suppressAutoHyphens w:val="0"/>
        <w:autoSpaceDE w:val="0"/>
        <w:autoSpaceDN w:val="0"/>
        <w:adjustRightInd w:val="0"/>
        <w:jc w:val="both"/>
        <w:rPr>
          <w:rFonts w:eastAsiaTheme="minorHAnsi"/>
          <w:lang w:eastAsia="en-US"/>
        </w:rPr>
      </w:pPr>
    </w:p>
    <w:p w14:paraId="515023A2" w14:textId="01F2C4DC" w:rsidR="00911952" w:rsidRPr="00911952" w:rsidRDefault="00911952">
      <w:pPr>
        <w:pStyle w:val="Akapitzlist"/>
        <w:numPr>
          <w:ilvl w:val="0"/>
          <w:numId w:val="1"/>
        </w:numPr>
        <w:ind w:left="357" w:hanging="357"/>
        <w:jc w:val="both"/>
        <w:rPr>
          <w:rFonts w:eastAsiaTheme="minorHAnsi"/>
          <w:lang w:eastAsia="en-US"/>
        </w:rPr>
      </w:pPr>
      <w:r w:rsidRPr="00911952">
        <w:rPr>
          <w:rFonts w:eastAsiaTheme="minorHAnsi"/>
          <w:lang w:eastAsia="en-US"/>
        </w:rPr>
        <w:t xml:space="preserve">Na wniosek bezrobotnego starosta może na podstawie umowy przyznać </w:t>
      </w:r>
      <w:r w:rsidRPr="00911952">
        <w:rPr>
          <w:rFonts w:eastAsiaTheme="minorHAnsi"/>
          <w:b/>
          <w:bCs/>
          <w:lang w:eastAsia="en-US"/>
        </w:rPr>
        <w:t>bon na zasiedlenie</w:t>
      </w:r>
      <w:r w:rsidRPr="00911952">
        <w:rPr>
          <w:rFonts w:eastAsiaTheme="minorHAnsi"/>
          <w:lang w:eastAsia="en-US"/>
        </w:rPr>
        <w:t xml:space="preserve"> w wysokości określonej w umowie, nie wyższej jednak niż 200 % przeciętnego wynagrodzenia za pracę, w związku z zamiarem podjęcia przez bezrobotnego:</w:t>
      </w:r>
    </w:p>
    <w:p w14:paraId="5F008D8A" w14:textId="77777777" w:rsidR="00911952" w:rsidRPr="00911952" w:rsidRDefault="00911952">
      <w:pPr>
        <w:pStyle w:val="Akapitzlist"/>
        <w:numPr>
          <w:ilvl w:val="0"/>
          <w:numId w:val="4"/>
        </w:numPr>
        <w:suppressAutoHyphens w:val="0"/>
        <w:autoSpaceDE w:val="0"/>
        <w:autoSpaceDN w:val="0"/>
        <w:adjustRightInd w:val="0"/>
        <w:jc w:val="both"/>
        <w:rPr>
          <w:rFonts w:eastAsiaTheme="minorHAnsi"/>
          <w:lang w:eastAsia="en-US"/>
        </w:rPr>
      </w:pPr>
      <w:r w:rsidRPr="00911952">
        <w:rPr>
          <w:rFonts w:eastAsiaTheme="minorHAnsi"/>
          <w:lang w:eastAsia="en-US"/>
        </w:rPr>
        <w:t xml:space="preserve">zatrudnienia </w:t>
      </w:r>
    </w:p>
    <w:p w14:paraId="26365C7F" w14:textId="77777777" w:rsidR="00911952" w:rsidRPr="00911952" w:rsidRDefault="00911952">
      <w:pPr>
        <w:pStyle w:val="Akapitzlist"/>
        <w:numPr>
          <w:ilvl w:val="0"/>
          <w:numId w:val="4"/>
        </w:numPr>
        <w:suppressAutoHyphens w:val="0"/>
        <w:autoSpaceDE w:val="0"/>
        <w:autoSpaceDN w:val="0"/>
        <w:adjustRightInd w:val="0"/>
        <w:jc w:val="both"/>
        <w:rPr>
          <w:rFonts w:eastAsiaTheme="minorHAnsi"/>
          <w:lang w:eastAsia="en-US"/>
        </w:rPr>
      </w:pPr>
      <w:r w:rsidRPr="00911952">
        <w:rPr>
          <w:rFonts w:eastAsiaTheme="minorHAnsi"/>
          <w:lang w:eastAsia="en-US"/>
        </w:rPr>
        <w:t xml:space="preserve">innej pracy zarobkowej lub </w:t>
      </w:r>
    </w:p>
    <w:p w14:paraId="7637B377" w14:textId="77777777" w:rsidR="00911952" w:rsidRPr="00911952" w:rsidRDefault="00911952">
      <w:pPr>
        <w:pStyle w:val="Akapitzlist"/>
        <w:numPr>
          <w:ilvl w:val="0"/>
          <w:numId w:val="4"/>
        </w:numPr>
        <w:suppressAutoHyphens w:val="0"/>
        <w:autoSpaceDE w:val="0"/>
        <w:autoSpaceDN w:val="0"/>
        <w:adjustRightInd w:val="0"/>
        <w:jc w:val="both"/>
        <w:rPr>
          <w:rFonts w:eastAsiaTheme="minorHAnsi"/>
          <w:lang w:eastAsia="en-US"/>
        </w:rPr>
      </w:pPr>
      <w:r w:rsidRPr="00911952">
        <w:rPr>
          <w:rFonts w:eastAsiaTheme="minorHAnsi"/>
          <w:lang w:eastAsia="en-US"/>
        </w:rPr>
        <w:t xml:space="preserve">działalności gospodarczej, </w:t>
      </w:r>
    </w:p>
    <w:p w14:paraId="1F60FB89" w14:textId="0E874390" w:rsidR="00911952" w:rsidRDefault="00911952" w:rsidP="004047D2">
      <w:pPr>
        <w:suppressAutoHyphens w:val="0"/>
        <w:autoSpaceDE w:val="0"/>
        <w:autoSpaceDN w:val="0"/>
        <w:adjustRightInd w:val="0"/>
        <w:ind w:left="360"/>
        <w:jc w:val="both"/>
        <w:rPr>
          <w:rFonts w:eastAsiaTheme="minorHAnsi"/>
          <w:lang w:eastAsia="en-US"/>
        </w:rPr>
      </w:pPr>
      <w:r w:rsidRPr="00911952">
        <w:rPr>
          <w:rFonts w:eastAsiaTheme="minorHAnsi"/>
          <w:lang w:eastAsia="en-US"/>
        </w:rPr>
        <w:t>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567C4FA2" w14:textId="77777777" w:rsidR="004047D2" w:rsidRPr="004047D2" w:rsidRDefault="004047D2" w:rsidP="004047D2">
      <w:pPr>
        <w:suppressAutoHyphens w:val="0"/>
        <w:autoSpaceDE w:val="0"/>
        <w:autoSpaceDN w:val="0"/>
        <w:adjustRightInd w:val="0"/>
        <w:ind w:left="360"/>
        <w:jc w:val="both"/>
        <w:rPr>
          <w:rFonts w:eastAsiaTheme="minorHAnsi"/>
          <w:lang w:eastAsia="en-US"/>
        </w:rPr>
      </w:pPr>
    </w:p>
    <w:p w14:paraId="0743F8B5" w14:textId="4278AB3F" w:rsidR="00204637" w:rsidRDefault="00DC7434">
      <w:pPr>
        <w:pStyle w:val="Akapitzlist"/>
        <w:numPr>
          <w:ilvl w:val="0"/>
          <w:numId w:val="1"/>
        </w:numPr>
        <w:ind w:left="357" w:hanging="357"/>
        <w:jc w:val="both"/>
        <w:rPr>
          <w:rFonts w:eastAsiaTheme="minorHAnsi"/>
          <w:lang w:eastAsia="en-US"/>
        </w:rPr>
      </w:pPr>
      <w:r>
        <w:rPr>
          <w:rFonts w:eastAsiaTheme="minorHAnsi"/>
          <w:lang w:eastAsia="en-US"/>
        </w:rPr>
        <w:t xml:space="preserve">Do wniosku o przyznanie bonu na zasiedlenie należy dołączyć </w:t>
      </w:r>
      <w:r w:rsidR="00204637" w:rsidRPr="00EB735C">
        <w:rPr>
          <w:rFonts w:eastAsiaTheme="minorHAnsi"/>
          <w:lang w:eastAsia="en-US"/>
        </w:rPr>
        <w:t>dokument</w:t>
      </w:r>
      <w:r>
        <w:rPr>
          <w:rFonts w:eastAsiaTheme="minorHAnsi"/>
          <w:lang w:eastAsia="en-US"/>
        </w:rPr>
        <w:t>y</w:t>
      </w:r>
      <w:r w:rsidR="00204637" w:rsidRPr="00EB735C">
        <w:rPr>
          <w:rFonts w:eastAsiaTheme="minorHAnsi"/>
          <w:lang w:eastAsia="en-US"/>
        </w:rPr>
        <w:t xml:space="preserve"> potwierdzając</w:t>
      </w:r>
      <w:r>
        <w:rPr>
          <w:rFonts w:eastAsiaTheme="minorHAnsi"/>
          <w:lang w:eastAsia="en-US"/>
        </w:rPr>
        <w:t>e</w:t>
      </w:r>
      <w:r w:rsidR="00204637" w:rsidRPr="00EB735C">
        <w:rPr>
          <w:rFonts w:eastAsiaTheme="minorHAnsi"/>
          <w:lang w:eastAsia="en-US"/>
        </w:rPr>
        <w:t xml:space="preserve"> dotychczasowe miejsce zamieszkania wskazane we wniosku.</w:t>
      </w:r>
      <w:r w:rsidR="00B2368D">
        <w:rPr>
          <w:rFonts w:eastAsiaTheme="minorHAnsi"/>
          <w:lang w:eastAsia="en-US"/>
        </w:rPr>
        <w:t xml:space="preserve"> </w:t>
      </w:r>
      <w:bookmarkStart w:id="0" w:name="_Hlk202433358"/>
      <w:r w:rsidR="00B2368D">
        <w:rPr>
          <w:rFonts w:eastAsiaTheme="minorHAnsi"/>
          <w:lang w:eastAsia="en-US"/>
        </w:rPr>
        <w:t>Dotyczy osób, które posiadaj</w:t>
      </w:r>
      <w:r w:rsidR="00A82D20">
        <w:rPr>
          <w:rFonts w:eastAsiaTheme="minorHAnsi"/>
          <w:lang w:eastAsia="en-US"/>
        </w:rPr>
        <w:t>ą</w:t>
      </w:r>
      <w:r w:rsidR="00B2368D">
        <w:rPr>
          <w:rFonts w:eastAsiaTheme="minorHAnsi"/>
          <w:lang w:eastAsia="en-US"/>
        </w:rPr>
        <w:t xml:space="preserve"> meldunek stały lub czasowy poza obszarem działania urzędu.</w:t>
      </w:r>
    </w:p>
    <w:bookmarkEnd w:id="0"/>
    <w:p w14:paraId="1B61E72E" w14:textId="77777777" w:rsidR="004047D2" w:rsidRPr="00EB735C" w:rsidRDefault="004047D2" w:rsidP="004047D2">
      <w:pPr>
        <w:pStyle w:val="Akapitzlist"/>
        <w:ind w:left="357"/>
        <w:jc w:val="both"/>
        <w:rPr>
          <w:rFonts w:eastAsiaTheme="minorHAnsi"/>
          <w:lang w:eastAsia="en-US"/>
        </w:rPr>
      </w:pPr>
    </w:p>
    <w:p w14:paraId="7ABB05C4" w14:textId="46931E53" w:rsidR="00281DFF" w:rsidRDefault="00204637">
      <w:pPr>
        <w:pStyle w:val="Akapitzlist"/>
        <w:numPr>
          <w:ilvl w:val="0"/>
          <w:numId w:val="1"/>
        </w:numPr>
        <w:ind w:left="357" w:hanging="357"/>
        <w:jc w:val="both"/>
        <w:rPr>
          <w:rFonts w:eastAsiaTheme="minorHAnsi"/>
          <w:lang w:eastAsia="en-US"/>
        </w:rPr>
      </w:pPr>
      <w:r w:rsidRPr="00EB735C">
        <w:rPr>
          <w:rFonts w:eastAsiaTheme="minorHAnsi"/>
          <w:lang w:eastAsia="en-US"/>
        </w:rPr>
        <w:t>Środki z Funduszu Pracy przyznane w ramach bonu na zasiedlenie bezrobotny przeznacza na pokrycie kosztów zamieszkania związanych z podjęciem pracy lub wykonywaniem działalności gospodarczej.</w:t>
      </w:r>
    </w:p>
    <w:p w14:paraId="7B790B1B" w14:textId="77777777" w:rsidR="004047D2" w:rsidRPr="004047D2" w:rsidRDefault="004047D2" w:rsidP="004047D2">
      <w:pPr>
        <w:jc w:val="both"/>
        <w:rPr>
          <w:rFonts w:eastAsiaTheme="minorHAnsi"/>
          <w:lang w:eastAsia="en-US"/>
        </w:rPr>
      </w:pPr>
    </w:p>
    <w:p w14:paraId="53ACE8C2" w14:textId="7F502109" w:rsidR="00281DFF" w:rsidRPr="00EB735C" w:rsidRDefault="00204637">
      <w:pPr>
        <w:pStyle w:val="Akapitzlist"/>
        <w:numPr>
          <w:ilvl w:val="0"/>
          <w:numId w:val="1"/>
        </w:numPr>
        <w:ind w:left="357" w:hanging="357"/>
        <w:jc w:val="both"/>
        <w:rPr>
          <w:rFonts w:eastAsiaTheme="minorHAnsi"/>
          <w:lang w:eastAsia="en-US"/>
        </w:rPr>
      </w:pPr>
      <w:r w:rsidRPr="00EB735C">
        <w:rPr>
          <w:rFonts w:eastAsiaTheme="minorHAnsi"/>
          <w:lang w:eastAsia="en-US"/>
        </w:rPr>
        <w:t>Bezrobotny, któremu został przyznany bon na zasiedlenie, jest obowiązany:</w:t>
      </w:r>
    </w:p>
    <w:p w14:paraId="27C61CC3" w14:textId="0AF6330E" w:rsidR="00204637" w:rsidRPr="00EB735C" w:rsidRDefault="00911952">
      <w:pPr>
        <w:pStyle w:val="Akapitzlist"/>
        <w:numPr>
          <w:ilvl w:val="0"/>
          <w:numId w:val="2"/>
        </w:numPr>
        <w:suppressAutoHyphens w:val="0"/>
        <w:autoSpaceDE w:val="0"/>
        <w:autoSpaceDN w:val="0"/>
        <w:adjustRightInd w:val="0"/>
        <w:jc w:val="both"/>
        <w:rPr>
          <w:rFonts w:eastAsiaTheme="minorHAnsi"/>
          <w:lang w:eastAsia="en-US"/>
        </w:rPr>
      </w:pPr>
      <w:r w:rsidRPr="00911952">
        <w:rPr>
          <w:rFonts w:eastAsiaTheme="minorHAnsi"/>
          <w:lang w:eastAsia="en-US"/>
        </w:rPr>
        <w:t xml:space="preserve">w okresie 240 dni liczonych od dnia zawarcia umowy z PUP, przez okres co najmniej 180 dni być zatrudniony, wykonywać inną pracę zarobkową lub działalność gospodarczą, o których mowa w </w:t>
      </w:r>
      <w:r>
        <w:rPr>
          <w:rFonts w:eastAsiaTheme="minorHAnsi"/>
          <w:lang w:eastAsia="en-US"/>
        </w:rPr>
        <w:t>pkt</w:t>
      </w:r>
      <w:r w:rsidRPr="00911952">
        <w:rPr>
          <w:rFonts w:eastAsiaTheme="minorHAnsi"/>
          <w:lang w:eastAsia="en-US"/>
        </w:rPr>
        <w:t xml:space="preserve"> 1</w:t>
      </w:r>
      <w:r w:rsidR="00204637" w:rsidRPr="00EB735C">
        <w:rPr>
          <w:rFonts w:eastAsiaTheme="minorHAnsi"/>
          <w:lang w:eastAsia="en-US"/>
        </w:rPr>
        <w:t>;</w:t>
      </w:r>
    </w:p>
    <w:p w14:paraId="431A5598" w14:textId="0EE1DFED" w:rsidR="00204637" w:rsidRPr="00EB735C" w:rsidRDefault="00911952">
      <w:pPr>
        <w:pStyle w:val="Akapitzlist"/>
        <w:numPr>
          <w:ilvl w:val="0"/>
          <w:numId w:val="2"/>
        </w:numPr>
        <w:suppressAutoHyphens w:val="0"/>
        <w:autoSpaceDE w:val="0"/>
        <w:autoSpaceDN w:val="0"/>
        <w:adjustRightInd w:val="0"/>
        <w:jc w:val="both"/>
        <w:rPr>
          <w:rFonts w:eastAsiaTheme="minorHAnsi"/>
          <w:lang w:eastAsia="en-US"/>
        </w:rPr>
      </w:pPr>
      <w:r w:rsidRPr="00911952">
        <w:rPr>
          <w:rFonts w:eastAsiaTheme="minorHAnsi"/>
          <w:lang w:eastAsia="en-US"/>
        </w:rPr>
        <w:t xml:space="preserve">z tytułu zatrudnienia, wykonywania innej pracy zarobkowej lub działalności gospodarczej, o których mowa w pkt </w:t>
      </w:r>
      <w:r>
        <w:rPr>
          <w:rFonts w:eastAsiaTheme="minorHAnsi"/>
          <w:lang w:eastAsia="en-US"/>
        </w:rPr>
        <w:t>a</w:t>
      </w:r>
      <w:r w:rsidRPr="00911952">
        <w:rPr>
          <w:rFonts w:eastAsiaTheme="minorHAnsi"/>
          <w:lang w:eastAsia="en-US"/>
        </w:rPr>
        <w:t>, osiągać wynagrodzenie lub przychód w wysokości co najmniej minimalnego wynagrodzenia za pracę miesięcznie</w:t>
      </w:r>
      <w:r w:rsidR="00204637" w:rsidRPr="00EB735C">
        <w:rPr>
          <w:rFonts w:eastAsiaTheme="minorHAnsi"/>
          <w:lang w:eastAsia="en-US"/>
        </w:rPr>
        <w:t>;</w:t>
      </w:r>
    </w:p>
    <w:p w14:paraId="4DACD376" w14:textId="45209E30" w:rsidR="00204637" w:rsidRDefault="00911952">
      <w:pPr>
        <w:pStyle w:val="Akapitzlist"/>
        <w:numPr>
          <w:ilvl w:val="0"/>
          <w:numId w:val="2"/>
        </w:numPr>
        <w:suppressAutoHyphens w:val="0"/>
        <w:autoSpaceDE w:val="0"/>
        <w:autoSpaceDN w:val="0"/>
        <w:adjustRightInd w:val="0"/>
        <w:jc w:val="both"/>
        <w:rPr>
          <w:rFonts w:eastAsiaTheme="minorHAnsi"/>
          <w:lang w:eastAsia="en-US"/>
        </w:rPr>
      </w:pPr>
      <w:r w:rsidRPr="00911952">
        <w:rPr>
          <w:rFonts w:eastAsiaTheme="minorHAnsi"/>
          <w:lang w:eastAsia="en-US"/>
        </w:rPr>
        <w:t xml:space="preserve">nie później niż w terminie 30 dni następujących po upływie 240 dni od dnia podpisania umowy z PUP złożyć oświadczenie o spełnieniu warunków, o których mowa w </w:t>
      </w:r>
      <w:r>
        <w:rPr>
          <w:rFonts w:eastAsiaTheme="minorHAnsi"/>
          <w:lang w:eastAsia="en-US"/>
        </w:rPr>
        <w:t>pkt</w:t>
      </w:r>
      <w:r w:rsidRPr="00911952">
        <w:rPr>
          <w:rFonts w:eastAsiaTheme="minorHAnsi"/>
          <w:lang w:eastAsia="en-US"/>
        </w:rPr>
        <w:t xml:space="preserve"> 1, oraz oświadczenie lub dokumenty potwierdzające spełnienie warunków, o których mowa w pkt </w:t>
      </w:r>
      <w:r>
        <w:rPr>
          <w:rFonts w:eastAsiaTheme="minorHAnsi"/>
          <w:lang w:eastAsia="en-US"/>
        </w:rPr>
        <w:t>a i b</w:t>
      </w:r>
      <w:r w:rsidRPr="00911952">
        <w:rPr>
          <w:rFonts w:eastAsiaTheme="minorHAnsi"/>
          <w:lang w:eastAsia="en-US"/>
        </w:rPr>
        <w:t>.</w:t>
      </w:r>
    </w:p>
    <w:p w14:paraId="362F696E" w14:textId="77777777" w:rsidR="004047D2" w:rsidRPr="004047D2" w:rsidRDefault="004047D2" w:rsidP="004047D2">
      <w:pPr>
        <w:suppressAutoHyphens w:val="0"/>
        <w:autoSpaceDE w:val="0"/>
        <w:autoSpaceDN w:val="0"/>
        <w:adjustRightInd w:val="0"/>
        <w:jc w:val="both"/>
        <w:rPr>
          <w:rFonts w:eastAsiaTheme="minorHAnsi"/>
          <w:lang w:eastAsia="en-US"/>
        </w:rPr>
      </w:pPr>
    </w:p>
    <w:p w14:paraId="27F916DE" w14:textId="60DF99D8" w:rsidR="00204637" w:rsidRDefault="00204637">
      <w:pPr>
        <w:pStyle w:val="Akapitzlist"/>
        <w:numPr>
          <w:ilvl w:val="0"/>
          <w:numId w:val="1"/>
        </w:numPr>
        <w:suppressAutoHyphens w:val="0"/>
        <w:autoSpaceDE w:val="0"/>
        <w:autoSpaceDN w:val="0"/>
        <w:adjustRightInd w:val="0"/>
        <w:ind w:left="357" w:hanging="357"/>
        <w:jc w:val="both"/>
        <w:rPr>
          <w:rFonts w:eastAsiaTheme="minorHAnsi"/>
          <w:lang w:eastAsia="en-US"/>
        </w:rPr>
      </w:pPr>
      <w:r w:rsidRPr="00EB735C">
        <w:rPr>
          <w:rFonts w:eastAsiaTheme="minorHAnsi"/>
          <w:lang w:eastAsia="en-US"/>
        </w:rPr>
        <w:t xml:space="preserve">W przypadku niewywiązania się przez bezrobotnego z obowiązku, o którym mowa w </w:t>
      </w:r>
      <w:r w:rsidR="00911952">
        <w:rPr>
          <w:rFonts w:eastAsiaTheme="minorHAnsi"/>
          <w:lang w:eastAsia="en-US"/>
        </w:rPr>
        <w:t>pkt</w:t>
      </w:r>
      <w:r w:rsidRPr="00EB735C">
        <w:rPr>
          <w:rFonts w:eastAsiaTheme="minorHAnsi"/>
          <w:lang w:eastAsia="en-US"/>
        </w:rPr>
        <w:t xml:space="preserve"> </w:t>
      </w:r>
      <w:r w:rsidR="004047D2">
        <w:rPr>
          <w:rFonts w:eastAsiaTheme="minorHAnsi"/>
          <w:lang w:eastAsia="en-US"/>
        </w:rPr>
        <w:t>4</w:t>
      </w:r>
      <w:r w:rsidRPr="00EB735C">
        <w:rPr>
          <w:rFonts w:eastAsiaTheme="minorHAnsi"/>
          <w:lang w:eastAsia="en-US"/>
        </w:rPr>
        <w:t xml:space="preserve"> </w:t>
      </w:r>
      <w:r w:rsidR="00911952">
        <w:rPr>
          <w:rFonts w:eastAsiaTheme="minorHAnsi"/>
          <w:lang w:eastAsia="en-US"/>
        </w:rPr>
        <w:t>c</w:t>
      </w:r>
      <w:r w:rsidRPr="00EB735C">
        <w:rPr>
          <w:rFonts w:eastAsiaTheme="minorHAnsi"/>
          <w:lang w:eastAsia="en-US"/>
        </w:rPr>
        <w:t>, wzywa się go do złożenia oświadczeń lub dokumentów, wyznaczając mu termin nie krótszy niż 14 dni od daty doręczenia wezwania</w:t>
      </w:r>
      <w:r w:rsidR="00281DFF" w:rsidRPr="00EB735C">
        <w:rPr>
          <w:rFonts w:eastAsiaTheme="minorHAnsi"/>
          <w:lang w:eastAsia="en-US"/>
        </w:rPr>
        <w:t>.</w:t>
      </w:r>
    </w:p>
    <w:p w14:paraId="087DF10F" w14:textId="77777777" w:rsidR="004047D2" w:rsidRPr="004047D2" w:rsidRDefault="004047D2" w:rsidP="004047D2">
      <w:pPr>
        <w:suppressAutoHyphens w:val="0"/>
        <w:autoSpaceDE w:val="0"/>
        <w:autoSpaceDN w:val="0"/>
        <w:adjustRightInd w:val="0"/>
        <w:jc w:val="both"/>
        <w:rPr>
          <w:rFonts w:eastAsiaTheme="minorHAnsi"/>
          <w:lang w:eastAsia="en-US"/>
        </w:rPr>
      </w:pPr>
    </w:p>
    <w:p w14:paraId="5279E38D" w14:textId="3DBA0EB8" w:rsidR="004047D2" w:rsidRDefault="00204637">
      <w:pPr>
        <w:pStyle w:val="Akapitzlist"/>
        <w:numPr>
          <w:ilvl w:val="0"/>
          <w:numId w:val="1"/>
        </w:numPr>
        <w:suppressAutoHyphens w:val="0"/>
        <w:autoSpaceDE w:val="0"/>
        <w:autoSpaceDN w:val="0"/>
        <w:adjustRightInd w:val="0"/>
        <w:ind w:left="357" w:hanging="357"/>
        <w:jc w:val="both"/>
        <w:rPr>
          <w:rFonts w:eastAsiaTheme="minorHAnsi"/>
          <w:lang w:eastAsia="en-US"/>
        </w:rPr>
      </w:pPr>
      <w:r w:rsidRPr="00911952">
        <w:rPr>
          <w:rFonts w:eastAsiaTheme="minorHAnsi"/>
          <w:lang w:eastAsia="en-US"/>
        </w:rPr>
        <w:t xml:space="preserve">Do okresu 180 dni, o których mowa w ust. </w:t>
      </w:r>
      <w:r w:rsidR="004047D2" w:rsidRPr="00911952">
        <w:rPr>
          <w:rFonts w:eastAsiaTheme="minorHAnsi"/>
          <w:lang w:eastAsia="en-US"/>
        </w:rPr>
        <w:t>4</w:t>
      </w:r>
      <w:r w:rsidRPr="00911952">
        <w:rPr>
          <w:rFonts w:eastAsiaTheme="minorHAnsi"/>
          <w:lang w:eastAsia="en-US"/>
        </w:rPr>
        <w:t xml:space="preserve"> pkt 1, wlicza się czas, w którym bezrobotny po otrzymaniu bonu na zasiedlenie został powołany do ćwiczeń wojskowych lub przeszkolenia wojskowego na podstawie ustawy z dnia 11 marca 2022 r. o obronie Ojczyzny</w:t>
      </w:r>
      <w:r w:rsidR="00911952">
        <w:rPr>
          <w:rFonts w:eastAsiaTheme="minorHAnsi"/>
          <w:lang w:eastAsia="en-US"/>
        </w:rPr>
        <w:t>.</w:t>
      </w:r>
    </w:p>
    <w:p w14:paraId="39590031" w14:textId="77777777" w:rsidR="00911952" w:rsidRPr="00911952" w:rsidRDefault="00911952" w:rsidP="00911952">
      <w:pPr>
        <w:pStyle w:val="Akapitzlist"/>
        <w:rPr>
          <w:rFonts w:eastAsiaTheme="minorHAnsi"/>
          <w:lang w:eastAsia="en-US"/>
        </w:rPr>
      </w:pPr>
    </w:p>
    <w:p w14:paraId="57FBAA85" w14:textId="64007004" w:rsidR="00911952" w:rsidRPr="00911952" w:rsidRDefault="00911952">
      <w:pPr>
        <w:pStyle w:val="Akapitzlist"/>
        <w:numPr>
          <w:ilvl w:val="0"/>
          <w:numId w:val="1"/>
        </w:numPr>
        <w:ind w:left="357" w:hanging="357"/>
        <w:jc w:val="both"/>
        <w:rPr>
          <w:rFonts w:eastAsiaTheme="minorHAnsi"/>
          <w:lang w:eastAsia="en-US"/>
        </w:rPr>
      </w:pPr>
      <w:r w:rsidRPr="00911952">
        <w:rPr>
          <w:rFonts w:eastAsiaTheme="minorHAnsi"/>
          <w:lang w:eastAsia="en-US"/>
        </w:rPr>
        <w:t xml:space="preserve">Oświadczenia, o których mowa w </w:t>
      </w:r>
      <w:r>
        <w:rPr>
          <w:rFonts w:eastAsiaTheme="minorHAnsi"/>
          <w:lang w:eastAsia="en-US"/>
        </w:rPr>
        <w:t>pkt</w:t>
      </w:r>
      <w:r w:rsidRPr="00911952">
        <w:rPr>
          <w:rFonts w:eastAsiaTheme="minorHAnsi"/>
          <w:lang w:eastAsia="en-US"/>
        </w:rPr>
        <w:t xml:space="preserve"> 4 </w:t>
      </w:r>
      <w:r>
        <w:rPr>
          <w:rFonts w:eastAsiaTheme="minorHAnsi"/>
          <w:lang w:eastAsia="en-US"/>
        </w:rPr>
        <w:t>c</w:t>
      </w:r>
      <w:r w:rsidRPr="00911952">
        <w:rPr>
          <w:rFonts w:eastAsiaTheme="minorHAnsi"/>
          <w:lang w:eastAsia="en-US"/>
        </w:rPr>
        <w:t xml:space="preserve">, zawierają: </w:t>
      </w:r>
    </w:p>
    <w:p w14:paraId="6CC984FC" w14:textId="1772324A" w:rsidR="00911952" w:rsidRPr="003A0B34" w:rsidRDefault="00911952">
      <w:pPr>
        <w:pStyle w:val="Akapitzlist"/>
        <w:numPr>
          <w:ilvl w:val="0"/>
          <w:numId w:val="5"/>
        </w:numPr>
        <w:jc w:val="both"/>
        <w:rPr>
          <w:rFonts w:eastAsiaTheme="minorHAnsi"/>
          <w:lang w:eastAsia="en-US"/>
        </w:rPr>
      </w:pPr>
      <w:r w:rsidRPr="003A0B34">
        <w:rPr>
          <w:rFonts w:eastAsiaTheme="minorHAnsi"/>
          <w:lang w:eastAsia="en-US"/>
        </w:rPr>
        <w:t xml:space="preserve">nazwę pracodawcy lub zleceniodawcy, lub nazwę działalności gospodarczej; </w:t>
      </w:r>
    </w:p>
    <w:p w14:paraId="09FF9B21" w14:textId="2D153255" w:rsidR="00911952" w:rsidRPr="00911952" w:rsidRDefault="00911952">
      <w:pPr>
        <w:pStyle w:val="Akapitzlist"/>
        <w:numPr>
          <w:ilvl w:val="0"/>
          <w:numId w:val="5"/>
        </w:numPr>
        <w:jc w:val="both"/>
        <w:rPr>
          <w:rFonts w:eastAsiaTheme="minorHAnsi"/>
          <w:lang w:eastAsia="en-US"/>
        </w:rPr>
      </w:pPr>
      <w:r w:rsidRPr="00911952">
        <w:rPr>
          <w:rFonts w:eastAsiaTheme="minorHAnsi"/>
          <w:lang w:eastAsia="en-US"/>
        </w:rPr>
        <w:t xml:space="preserve">numer identyfikacji podatkowej (NIP) pracodawcy, zleceniodawcy lub przedsiębiorcy; </w:t>
      </w:r>
    </w:p>
    <w:p w14:paraId="2DEF03E7" w14:textId="75A7AF25" w:rsidR="00911952" w:rsidRPr="00911952" w:rsidRDefault="00911952">
      <w:pPr>
        <w:pStyle w:val="Akapitzlist"/>
        <w:numPr>
          <w:ilvl w:val="0"/>
          <w:numId w:val="5"/>
        </w:numPr>
        <w:jc w:val="both"/>
        <w:rPr>
          <w:rFonts w:eastAsiaTheme="minorHAnsi"/>
          <w:lang w:eastAsia="en-US"/>
        </w:rPr>
      </w:pPr>
      <w:r w:rsidRPr="00911952">
        <w:rPr>
          <w:rFonts w:eastAsiaTheme="minorHAnsi"/>
          <w:lang w:eastAsia="en-US"/>
        </w:rPr>
        <w:t xml:space="preserve">miejsce zatrudnienia, wykonywania innej pracy zarobkowej lub działalności gospodarczej; </w:t>
      </w:r>
    </w:p>
    <w:p w14:paraId="45757043" w14:textId="3F16108E" w:rsidR="00911952" w:rsidRPr="00911952" w:rsidRDefault="00911952">
      <w:pPr>
        <w:pStyle w:val="Akapitzlist"/>
        <w:numPr>
          <w:ilvl w:val="0"/>
          <w:numId w:val="5"/>
        </w:numPr>
        <w:jc w:val="both"/>
        <w:rPr>
          <w:rFonts w:eastAsiaTheme="minorHAnsi"/>
          <w:lang w:eastAsia="en-US"/>
        </w:rPr>
      </w:pPr>
      <w:r w:rsidRPr="00911952">
        <w:rPr>
          <w:rFonts w:eastAsiaTheme="minorHAnsi"/>
          <w:lang w:eastAsia="en-US"/>
        </w:rPr>
        <w:t xml:space="preserve">formę i okres zatrudnienia, wykonywania innej pracy zarobkowej lub okres wykonywanej działalności gospodarczej; </w:t>
      </w:r>
    </w:p>
    <w:p w14:paraId="45608EC9" w14:textId="221F765B" w:rsidR="00911952" w:rsidRPr="00911952" w:rsidRDefault="00911952">
      <w:pPr>
        <w:pStyle w:val="Akapitzlist"/>
        <w:numPr>
          <w:ilvl w:val="0"/>
          <w:numId w:val="5"/>
        </w:numPr>
        <w:jc w:val="both"/>
        <w:rPr>
          <w:rFonts w:eastAsiaTheme="minorHAnsi"/>
          <w:lang w:eastAsia="en-US"/>
        </w:rPr>
      </w:pPr>
      <w:r w:rsidRPr="00911952">
        <w:rPr>
          <w:rFonts w:eastAsiaTheme="minorHAnsi"/>
          <w:lang w:eastAsia="en-US"/>
        </w:rPr>
        <w:t xml:space="preserve">informację o spełnieniu warunku, o którym mowa w </w:t>
      </w:r>
      <w:r>
        <w:rPr>
          <w:rFonts w:eastAsiaTheme="minorHAnsi"/>
          <w:lang w:eastAsia="en-US"/>
        </w:rPr>
        <w:t>pkt</w:t>
      </w:r>
      <w:r w:rsidRPr="00911952">
        <w:rPr>
          <w:rFonts w:eastAsiaTheme="minorHAnsi"/>
          <w:lang w:eastAsia="en-US"/>
        </w:rPr>
        <w:t xml:space="preserve"> 4 </w:t>
      </w:r>
      <w:r>
        <w:rPr>
          <w:rFonts w:eastAsiaTheme="minorHAnsi"/>
          <w:lang w:eastAsia="en-US"/>
        </w:rPr>
        <w:t>b</w:t>
      </w:r>
      <w:r w:rsidRPr="00911952">
        <w:rPr>
          <w:rFonts w:eastAsiaTheme="minorHAnsi"/>
          <w:lang w:eastAsia="en-US"/>
        </w:rPr>
        <w:t xml:space="preserve">; </w:t>
      </w:r>
    </w:p>
    <w:p w14:paraId="346C49D3" w14:textId="47E86230" w:rsidR="00911952" w:rsidRPr="00EB735C" w:rsidRDefault="00911952">
      <w:pPr>
        <w:pStyle w:val="Akapitzlist"/>
        <w:numPr>
          <w:ilvl w:val="0"/>
          <w:numId w:val="5"/>
        </w:numPr>
        <w:suppressAutoHyphens w:val="0"/>
        <w:autoSpaceDE w:val="0"/>
        <w:autoSpaceDN w:val="0"/>
        <w:adjustRightInd w:val="0"/>
        <w:jc w:val="both"/>
        <w:rPr>
          <w:rFonts w:eastAsiaTheme="minorHAnsi"/>
          <w:lang w:eastAsia="en-US"/>
        </w:rPr>
      </w:pPr>
      <w:r w:rsidRPr="00911952">
        <w:rPr>
          <w:rFonts w:eastAsiaTheme="minorHAnsi"/>
          <w:lang w:eastAsia="en-US"/>
        </w:rPr>
        <w:lastRenderedPageBreak/>
        <w:t>informację o odległości lub czasie dotarcia – od miejsca dotychczasowego zamieszkania do miejscowości, w której bezrobotny zamieszkał w związku z podjęciem zatrudnienia, wykonywaniem innej pracy zarobkowej lub działalności gospodarczej.</w:t>
      </w:r>
    </w:p>
    <w:p w14:paraId="04492B6B" w14:textId="77777777" w:rsidR="004047D2" w:rsidRPr="004047D2" w:rsidRDefault="004047D2" w:rsidP="004047D2">
      <w:pPr>
        <w:suppressAutoHyphens w:val="0"/>
        <w:autoSpaceDE w:val="0"/>
        <w:autoSpaceDN w:val="0"/>
        <w:adjustRightInd w:val="0"/>
        <w:jc w:val="both"/>
        <w:rPr>
          <w:rFonts w:eastAsiaTheme="minorHAnsi"/>
          <w:lang w:eastAsia="en-US"/>
        </w:rPr>
      </w:pPr>
    </w:p>
    <w:p w14:paraId="29688466" w14:textId="59A1BF03" w:rsidR="00F568E5" w:rsidRPr="003A0B34" w:rsidRDefault="004047D2">
      <w:pPr>
        <w:pStyle w:val="Akapitzlist"/>
        <w:numPr>
          <w:ilvl w:val="0"/>
          <w:numId w:val="1"/>
        </w:numPr>
        <w:suppressAutoHyphens w:val="0"/>
        <w:autoSpaceDE w:val="0"/>
        <w:autoSpaceDN w:val="0"/>
        <w:adjustRightInd w:val="0"/>
        <w:ind w:left="357" w:hanging="357"/>
        <w:jc w:val="both"/>
        <w:rPr>
          <w:rFonts w:eastAsiaTheme="minorHAnsi"/>
          <w:lang w:eastAsia="en-US"/>
        </w:rPr>
      </w:pPr>
      <w:r w:rsidRPr="003A0B34">
        <w:rPr>
          <w:sz w:val="23"/>
          <w:szCs w:val="23"/>
        </w:rPr>
        <w:t xml:space="preserve">Oświadczenia, o których mowa w pkt </w:t>
      </w:r>
      <w:r w:rsidR="003A0B34">
        <w:rPr>
          <w:sz w:val="23"/>
          <w:szCs w:val="23"/>
        </w:rPr>
        <w:t>4 c</w:t>
      </w:r>
      <w:r w:rsidRPr="003A0B34">
        <w:rPr>
          <w:sz w:val="23"/>
          <w:szCs w:val="23"/>
        </w:rPr>
        <w:t xml:space="preserve">, są składane pod rygorem odpowiedzialności karnej za składanie fałszywych oświadczeń. Składający oświadczenia jest obowiązany do zawarcia w nich klauzuli następującej treści: </w:t>
      </w:r>
      <w:bookmarkStart w:id="1" w:name="_Hlk201913731"/>
      <w:r w:rsidRPr="003A0B34">
        <w:rPr>
          <w:sz w:val="23"/>
          <w:szCs w:val="23"/>
        </w:rPr>
        <w:t>„Jestem świadomy odpowiedzialności karnej za złożenie fałszywego oświadczenia.</w:t>
      </w:r>
      <w:bookmarkEnd w:id="1"/>
      <w:r w:rsidRPr="003A0B34">
        <w:rPr>
          <w:sz w:val="23"/>
          <w:szCs w:val="23"/>
        </w:rPr>
        <w:t xml:space="preserve">”. </w:t>
      </w:r>
    </w:p>
    <w:p w14:paraId="5A0D8645" w14:textId="77777777" w:rsidR="003A0B34" w:rsidRPr="003A0B34" w:rsidRDefault="003A0B34" w:rsidP="003A0B34">
      <w:pPr>
        <w:pStyle w:val="Akapitzlist"/>
        <w:suppressAutoHyphens w:val="0"/>
        <w:autoSpaceDE w:val="0"/>
        <w:autoSpaceDN w:val="0"/>
        <w:adjustRightInd w:val="0"/>
        <w:ind w:left="357"/>
        <w:jc w:val="both"/>
        <w:rPr>
          <w:rFonts w:eastAsiaTheme="minorHAnsi"/>
          <w:lang w:eastAsia="en-US"/>
        </w:rPr>
      </w:pPr>
    </w:p>
    <w:p w14:paraId="67E2466E" w14:textId="77777777" w:rsidR="003A0B34" w:rsidRDefault="002E1D6F">
      <w:pPr>
        <w:pStyle w:val="Akapitzlist"/>
        <w:numPr>
          <w:ilvl w:val="0"/>
          <w:numId w:val="1"/>
        </w:numPr>
        <w:suppressAutoHyphens w:val="0"/>
        <w:autoSpaceDE w:val="0"/>
        <w:autoSpaceDN w:val="0"/>
        <w:adjustRightInd w:val="0"/>
        <w:ind w:left="357" w:hanging="357"/>
        <w:jc w:val="both"/>
        <w:rPr>
          <w:rFonts w:eastAsiaTheme="minorHAnsi"/>
          <w:lang w:eastAsia="en-US"/>
        </w:rPr>
      </w:pPr>
      <w:r w:rsidRPr="00EB735C">
        <w:rPr>
          <w:rFonts w:eastAsiaTheme="minorHAnsi"/>
          <w:lang w:eastAsia="en-US"/>
        </w:rPr>
        <w:t xml:space="preserve">Na wniosek bezrobotnego starosta z uzasadnionej przyczyny może przedłużyć okres 240 dni, o którym mowa w ust. </w:t>
      </w:r>
      <w:r w:rsidR="004047D2">
        <w:rPr>
          <w:rFonts w:eastAsiaTheme="minorHAnsi"/>
          <w:lang w:eastAsia="en-US"/>
        </w:rPr>
        <w:t>4</w:t>
      </w:r>
      <w:r w:rsidRPr="00EB735C">
        <w:rPr>
          <w:rFonts w:eastAsiaTheme="minorHAnsi"/>
          <w:lang w:eastAsia="en-US"/>
        </w:rPr>
        <w:t xml:space="preserve"> pkt 1, nie dłużej jednak niż o 90 dni, o ile wniosek ten zostanie złożony przed upływem 30 dni, o których mowa w pkt </w:t>
      </w:r>
      <w:r w:rsidR="003A0B34">
        <w:rPr>
          <w:rFonts w:eastAsiaTheme="minorHAnsi"/>
          <w:lang w:eastAsia="en-US"/>
        </w:rPr>
        <w:t>4 c</w:t>
      </w:r>
      <w:r w:rsidRPr="00EB735C">
        <w:rPr>
          <w:rFonts w:eastAsiaTheme="minorHAnsi"/>
          <w:lang w:eastAsia="en-US"/>
        </w:rPr>
        <w:t>. Wnioski złożone po terminie starosta pozostawia bez rozpoznania.</w:t>
      </w:r>
    </w:p>
    <w:p w14:paraId="6EB4DAF3" w14:textId="77777777" w:rsidR="003A0B34" w:rsidRPr="003A0B34" w:rsidRDefault="003A0B34" w:rsidP="003A0B34">
      <w:pPr>
        <w:pStyle w:val="Akapitzlist"/>
        <w:rPr>
          <w:rFonts w:eastAsiaTheme="minorHAnsi"/>
          <w:lang w:eastAsia="en-US"/>
        </w:rPr>
      </w:pPr>
    </w:p>
    <w:p w14:paraId="7910E974" w14:textId="3D4FA7EB" w:rsidR="003A0B34" w:rsidRPr="003A0B34" w:rsidRDefault="003A0B34">
      <w:pPr>
        <w:pStyle w:val="Akapitzlist"/>
        <w:numPr>
          <w:ilvl w:val="0"/>
          <w:numId w:val="1"/>
        </w:numPr>
        <w:suppressAutoHyphens w:val="0"/>
        <w:autoSpaceDE w:val="0"/>
        <w:autoSpaceDN w:val="0"/>
        <w:adjustRightInd w:val="0"/>
        <w:ind w:left="357" w:hanging="357"/>
        <w:jc w:val="both"/>
        <w:rPr>
          <w:rFonts w:eastAsiaTheme="minorHAnsi"/>
          <w:lang w:eastAsia="en-US"/>
        </w:rPr>
      </w:pPr>
      <w:r w:rsidRPr="003A0B34">
        <w:rPr>
          <w:rFonts w:eastAsiaTheme="minorHAnsi"/>
          <w:lang w:eastAsia="en-US"/>
        </w:rPr>
        <w:t xml:space="preserve">Do okresu zatrudnienia, wykonywania innej pracy zarobkowej lub działalności gospodarczej, o których mowa w pkt </w:t>
      </w:r>
      <w:r>
        <w:rPr>
          <w:rFonts w:eastAsiaTheme="minorHAnsi"/>
          <w:lang w:eastAsia="en-US"/>
        </w:rPr>
        <w:t>4 a</w:t>
      </w:r>
      <w:r w:rsidRPr="003A0B34">
        <w:rPr>
          <w:rFonts w:eastAsiaTheme="minorHAnsi"/>
          <w:lang w:eastAsia="en-US"/>
        </w:rPr>
        <w:t xml:space="preserve">, nie zalicza się: </w:t>
      </w:r>
    </w:p>
    <w:p w14:paraId="18D90FF6" w14:textId="01492356" w:rsidR="003A0B34" w:rsidRPr="003A0B34" w:rsidRDefault="003A0B34">
      <w:pPr>
        <w:pStyle w:val="Akapitzlist"/>
        <w:numPr>
          <w:ilvl w:val="0"/>
          <w:numId w:val="6"/>
        </w:numPr>
        <w:jc w:val="both"/>
        <w:rPr>
          <w:rFonts w:eastAsiaTheme="minorHAnsi"/>
          <w:lang w:eastAsia="en-US"/>
        </w:rPr>
      </w:pPr>
      <w:r w:rsidRPr="003A0B34">
        <w:rPr>
          <w:rFonts w:eastAsiaTheme="minorHAnsi"/>
          <w:lang w:eastAsia="en-US"/>
        </w:rPr>
        <w:t xml:space="preserve">okresu zatrudnienia lub wykonywania innej pracy zarobkowej u pracodawcy lub zleceniodawcy, u którego osoba była zatrudniona lub wykonywała inną pracę zarobkową w okresie 180 dni przypadających bezpośrednio przed rejestracją jako bezrobotny; </w:t>
      </w:r>
    </w:p>
    <w:p w14:paraId="5A461DEB" w14:textId="322A4CF9" w:rsidR="003A0B34" w:rsidRPr="003A0B34" w:rsidRDefault="003A0B34">
      <w:pPr>
        <w:pStyle w:val="Akapitzlist"/>
        <w:numPr>
          <w:ilvl w:val="0"/>
          <w:numId w:val="6"/>
        </w:numPr>
        <w:jc w:val="both"/>
        <w:rPr>
          <w:rFonts w:eastAsiaTheme="minorHAnsi"/>
          <w:lang w:eastAsia="en-US"/>
        </w:rPr>
      </w:pPr>
      <w:r w:rsidRPr="003A0B34">
        <w:rPr>
          <w:rFonts w:eastAsiaTheme="minorHAnsi"/>
          <w:lang w:eastAsia="en-US"/>
        </w:rPr>
        <w:t xml:space="preserve">okresu zatrudnienia lub wykonywania innej pracy zarobkowej z tytułu, którego osoba będzie osiągała wynagrodzenie dofinansowane lub refundowane z Funduszu Pracy; </w:t>
      </w:r>
    </w:p>
    <w:p w14:paraId="564CA495" w14:textId="2BCE1EB8" w:rsidR="004047D2" w:rsidRDefault="003A0B34">
      <w:pPr>
        <w:pStyle w:val="Akapitzlist"/>
        <w:numPr>
          <w:ilvl w:val="0"/>
          <w:numId w:val="6"/>
        </w:numPr>
        <w:suppressAutoHyphens w:val="0"/>
        <w:autoSpaceDE w:val="0"/>
        <w:autoSpaceDN w:val="0"/>
        <w:adjustRightInd w:val="0"/>
        <w:jc w:val="both"/>
        <w:rPr>
          <w:rFonts w:eastAsiaTheme="minorHAnsi"/>
          <w:lang w:eastAsia="en-US"/>
        </w:rPr>
      </w:pPr>
      <w:r w:rsidRPr="003A0B34">
        <w:rPr>
          <w:rFonts w:eastAsiaTheme="minorHAnsi"/>
          <w:lang w:eastAsia="en-US"/>
        </w:rPr>
        <w:t>okresu wykonywania działalności gospodarczej, na którą osoba w ciągu ostatnich 12 miesięcy otrzymała z Funduszu Pracy dofinansowanie podjęcia działalności gospodarczej.</w:t>
      </w:r>
    </w:p>
    <w:p w14:paraId="7B58D716" w14:textId="77777777" w:rsidR="00374C3F" w:rsidRPr="003A0B34" w:rsidRDefault="00374C3F" w:rsidP="00374C3F">
      <w:pPr>
        <w:pStyle w:val="Akapitzlist"/>
        <w:suppressAutoHyphens w:val="0"/>
        <w:autoSpaceDE w:val="0"/>
        <w:autoSpaceDN w:val="0"/>
        <w:adjustRightInd w:val="0"/>
        <w:jc w:val="both"/>
        <w:rPr>
          <w:rFonts w:eastAsiaTheme="minorHAnsi"/>
          <w:lang w:eastAsia="en-US"/>
        </w:rPr>
      </w:pPr>
    </w:p>
    <w:p w14:paraId="5D5A44AE" w14:textId="1F468E5B" w:rsidR="002E1D6F" w:rsidRPr="00EB735C" w:rsidRDefault="002E1D6F">
      <w:pPr>
        <w:pStyle w:val="Akapitzlist"/>
        <w:numPr>
          <w:ilvl w:val="0"/>
          <w:numId w:val="1"/>
        </w:numPr>
        <w:suppressAutoHyphens w:val="0"/>
        <w:autoSpaceDE w:val="0"/>
        <w:autoSpaceDN w:val="0"/>
        <w:adjustRightInd w:val="0"/>
        <w:ind w:left="357" w:hanging="357"/>
        <w:rPr>
          <w:rFonts w:eastAsiaTheme="minorHAnsi"/>
          <w:lang w:eastAsia="en-US"/>
        </w:rPr>
      </w:pPr>
      <w:r w:rsidRPr="00EB735C">
        <w:rPr>
          <w:rFonts w:eastAsiaTheme="minorHAnsi"/>
          <w:lang w:eastAsia="en-US"/>
        </w:rPr>
        <w:t>Kwota bonu na zasiedlenie podlega zwrotowi na wezwanie starosty:</w:t>
      </w:r>
    </w:p>
    <w:p w14:paraId="4B866D59" w14:textId="5066399D" w:rsidR="000E2976" w:rsidRPr="00EB735C" w:rsidRDefault="002E1D6F">
      <w:pPr>
        <w:pStyle w:val="Akapitzlist"/>
        <w:numPr>
          <w:ilvl w:val="0"/>
          <w:numId w:val="3"/>
        </w:numPr>
        <w:suppressAutoHyphens w:val="0"/>
        <w:autoSpaceDE w:val="0"/>
        <w:autoSpaceDN w:val="0"/>
        <w:adjustRightInd w:val="0"/>
        <w:rPr>
          <w:rFonts w:eastAsiaTheme="minorHAnsi"/>
          <w:lang w:eastAsia="en-US"/>
        </w:rPr>
      </w:pPr>
      <w:r w:rsidRPr="00EB735C">
        <w:rPr>
          <w:rFonts w:eastAsiaTheme="minorHAnsi"/>
          <w:lang w:eastAsia="en-US"/>
        </w:rPr>
        <w:t>w całości – w przypadku niewywiązania się osoby z któregokolwiek z warunków, o których mowa w</w:t>
      </w:r>
      <w:r w:rsidR="000E2976" w:rsidRPr="00EB735C">
        <w:rPr>
          <w:rFonts w:eastAsiaTheme="minorHAnsi"/>
          <w:lang w:eastAsia="en-US"/>
        </w:rPr>
        <w:t>e wstępie oraz w</w:t>
      </w:r>
      <w:r w:rsidRPr="00EB735C">
        <w:rPr>
          <w:rFonts w:eastAsiaTheme="minorHAnsi"/>
          <w:lang w:eastAsia="en-US"/>
        </w:rPr>
        <w:t xml:space="preserve"> </w:t>
      </w:r>
      <w:r w:rsidR="00374C3F">
        <w:rPr>
          <w:rFonts w:eastAsiaTheme="minorHAnsi"/>
          <w:lang w:eastAsia="en-US"/>
        </w:rPr>
        <w:t>pkt</w:t>
      </w:r>
      <w:r w:rsidRPr="00EB735C">
        <w:rPr>
          <w:rFonts w:eastAsiaTheme="minorHAnsi"/>
          <w:lang w:eastAsia="en-US"/>
        </w:rPr>
        <w:t xml:space="preserve"> </w:t>
      </w:r>
      <w:r w:rsidR="004047D2">
        <w:rPr>
          <w:rFonts w:eastAsiaTheme="minorHAnsi"/>
          <w:lang w:eastAsia="en-US"/>
        </w:rPr>
        <w:t>1,4</w:t>
      </w:r>
      <w:r w:rsidRPr="00EB735C">
        <w:rPr>
          <w:rFonts w:eastAsiaTheme="minorHAnsi"/>
          <w:lang w:eastAsia="en-US"/>
        </w:rPr>
        <w:t xml:space="preserve"> lub </w:t>
      </w:r>
      <w:r w:rsidR="004047D2">
        <w:rPr>
          <w:rFonts w:eastAsiaTheme="minorHAnsi"/>
          <w:lang w:eastAsia="en-US"/>
        </w:rPr>
        <w:t>5</w:t>
      </w:r>
      <w:r w:rsidRPr="00EB735C">
        <w:rPr>
          <w:rFonts w:eastAsiaTheme="minorHAnsi"/>
          <w:lang w:eastAsia="en-US"/>
        </w:rPr>
        <w:t>;</w:t>
      </w:r>
    </w:p>
    <w:p w14:paraId="02F048AB" w14:textId="4B2F81F7" w:rsidR="002E1D6F" w:rsidRDefault="00EB735C">
      <w:pPr>
        <w:pStyle w:val="Akapitzlist"/>
        <w:numPr>
          <w:ilvl w:val="0"/>
          <w:numId w:val="3"/>
        </w:numPr>
        <w:suppressAutoHyphens w:val="0"/>
        <w:autoSpaceDE w:val="0"/>
        <w:autoSpaceDN w:val="0"/>
        <w:adjustRightInd w:val="0"/>
        <w:jc w:val="both"/>
        <w:rPr>
          <w:rFonts w:eastAsiaTheme="minorHAnsi"/>
          <w:lang w:eastAsia="en-US"/>
        </w:rPr>
      </w:pPr>
      <w:r w:rsidRPr="00EB735C">
        <w:rPr>
          <w:rFonts w:eastAsiaTheme="minorHAnsi"/>
          <w:lang w:eastAsia="en-US"/>
        </w:rPr>
        <w:t>proporcjonalnie do okresu niepozostawania w zatrudnieniu, niewykonywania innej pracy zarobkowej lub działalności gospodarczej – w przypadku gdy okres zatrudnienia, wykonywania innej pracy zarobkowej lub działalności gospodarczej jest krótszy niż 180 dni.</w:t>
      </w:r>
    </w:p>
    <w:p w14:paraId="66AB0D70" w14:textId="77777777" w:rsidR="004047D2" w:rsidRPr="00EB735C" w:rsidRDefault="004047D2" w:rsidP="004047D2">
      <w:pPr>
        <w:pStyle w:val="Akapitzlist"/>
        <w:suppressAutoHyphens w:val="0"/>
        <w:autoSpaceDE w:val="0"/>
        <w:autoSpaceDN w:val="0"/>
        <w:adjustRightInd w:val="0"/>
        <w:jc w:val="both"/>
        <w:rPr>
          <w:rFonts w:eastAsiaTheme="minorHAnsi"/>
          <w:lang w:eastAsia="en-US"/>
        </w:rPr>
      </w:pPr>
    </w:p>
    <w:p w14:paraId="3CB109D2" w14:textId="445732EC" w:rsidR="00204637" w:rsidRPr="00BC5D21" w:rsidRDefault="00EB735C">
      <w:pPr>
        <w:pStyle w:val="Akapitzlist"/>
        <w:numPr>
          <w:ilvl w:val="0"/>
          <w:numId w:val="1"/>
        </w:numPr>
        <w:suppressAutoHyphens w:val="0"/>
        <w:autoSpaceDE w:val="0"/>
        <w:autoSpaceDN w:val="0"/>
        <w:adjustRightInd w:val="0"/>
        <w:ind w:left="357" w:hanging="357"/>
        <w:jc w:val="both"/>
        <w:rPr>
          <w:rFonts w:eastAsiaTheme="minorHAnsi"/>
          <w:lang w:eastAsia="en-US"/>
        </w:rPr>
      </w:pPr>
      <w:r w:rsidRPr="00EB735C">
        <w:rPr>
          <w:rFonts w:eastAsiaTheme="minorHAnsi"/>
          <w:lang w:eastAsia="en-US"/>
        </w:rPr>
        <w:t xml:space="preserve">Zwrot kwoty bonu, o której mowa w </w:t>
      </w:r>
      <w:r w:rsidR="00374C3F">
        <w:rPr>
          <w:rFonts w:eastAsiaTheme="minorHAnsi"/>
          <w:lang w:eastAsia="en-US"/>
        </w:rPr>
        <w:t>pkt</w:t>
      </w:r>
      <w:r w:rsidRPr="00EB735C">
        <w:rPr>
          <w:rFonts w:eastAsiaTheme="minorHAnsi"/>
          <w:lang w:eastAsia="en-US"/>
        </w:rPr>
        <w:t xml:space="preserve"> 1</w:t>
      </w:r>
      <w:r w:rsidR="004047D2">
        <w:rPr>
          <w:rFonts w:eastAsiaTheme="minorHAnsi"/>
          <w:lang w:eastAsia="en-US"/>
        </w:rPr>
        <w:t>1</w:t>
      </w:r>
      <w:r w:rsidRPr="00EB735C">
        <w:rPr>
          <w:rFonts w:eastAsiaTheme="minorHAnsi"/>
          <w:lang w:eastAsia="en-US"/>
        </w:rPr>
        <w:t>, następuje bez odsetek ustawowych w terminie nie krótszym niż 30 dni od dnia doręczenia wezwania.</w:t>
      </w:r>
    </w:p>
    <w:p w14:paraId="1E7E4FDD" w14:textId="77777777" w:rsidR="00204637" w:rsidRPr="00EB735C" w:rsidRDefault="00204637" w:rsidP="00BB716E">
      <w:pPr>
        <w:suppressAutoHyphens w:val="0"/>
        <w:autoSpaceDE w:val="0"/>
        <w:autoSpaceDN w:val="0"/>
        <w:adjustRightInd w:val="0"/>
        <w:jc w:val="both"/>
        <w:rPr>
          <w:rFonts w:eastAsiaTheme="minorHAnsi"/>
          <w:b/>
          <w:bCs/>
          <w:lang w:eastAsia="en-US"/>
        </w:rPr>
      </w:pPr>
    </w:p>
    <w:p w14:paraId="422491DE" w14:textId="6ED28D29" w:rsidR="00BB716E" w:rsidRPr="00EB735C" w:rsidRDefault="00BB716E" w:rsidP="00BB716E">
      <w:pPr>
        <w:suppressAutoHyphens w:val="0"/>
        <w:autoSpaceDE w:val="0"/>
        <w:autoSpaceDN w:val="0"/>
        <w:adjustRightInd w:val="0"/>
        <w:jc w:val="both"/>
        <w:rPr>
          <w:rFonts w:eastAsiaTheme="minorHAnsi"/>
          <w:lang w:eastAsia="en-US"/>
        </w:rPr>
      </w:pPr>
      <w:r w:rsidRPr="00EB735C">
        <w:rPr>
          <w:rFonts w:eastAsiaTheme="minorHAnsi"/>
          <w:b/>
          <w:bCs/>
          <w:lang w:eastAsia="en-US"/>
        </w:rPr>
        <w:t>Bezrobotny traci status osoby bezrobotnej</w:t>
      </w:r>
      <w:r w:rsidRPr="00EB735C">
        <w:rPr>
          <w:rFonts w:eastAsiaTheme="minorHAnsi"/>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EB735C">
        <w:rPr>
          <w:rFonts w:eastAsiaTheme="minorHAnsi"/>
          <w:b/>
          <w:bCs/>
          <w:lang w:eastAsia="en-US"/>
        </w:rPr>
        <w:t>na okres 90 dni</w:t>
      </w:r>
      <w:r w:rsidRPr="00EB735C">
        <w:rPr>
          <w:rFonts w:eastAsiaTheme="minorHAnsi"/>
          <w:lang w:eastAsia="en-US"/>
        </w:rPr>
        <w:t>.</w:t>
      </w:r>
    </w:p>
    <w:p w14:paraId="2826A9C0" w14:textId="77777777" w:rsidR="0052217D" w:rsidRPr="00EB735C" w:rsidRDefault="0052217D" w:rsidP="0052217D">
      <w:pPr>
        <w:pStyle w:val="Default"/>
        <w:rPr>
          <w:sz w:val="23"/>
          <w:szCs w:val="23"/>
        </w:rPr>
      </w:pPr>
    </w:p>
    <w:p w14:paraId="1C06F3C4" w14:textId="77777777" w:rsidR="0052217D" w:rsidRPr="00EB735C" w:rsidRDefault="0052217D" w:rsidP="0052217D">
      <w:pPr>
        <w:suppressAutoHyphens w:val="0"/>
        <w:autoSpaceDE w:val="0"/>
        <w:autoSpaceDN w:val="0"/>
        <w:adjustRightInd w:val="0"/>
        <w:jc w:val="both"/>
        <w:rPr>
          <w:sz w:val="23"/>
          <w:szCs w:val="23"/>
        </w:rPr>
      </w:pPr>
      <w:r w:rsidRPr="00EB735C">
        <w:rPr>
          <w:b/>
          <w:bCs/>
          <w:sz w:val="23"/>
          <w:szCs w:val="23"/>
        </w:rPr>
        <w:t>Bezrobotny albo poszukujący pracy, który bez uzasadnionej przyczyny</w:t>
      </w:r>
      <w:r w:rsidRPr="00EB735C">
        <w:rPr>
          <w:sz w:val="23"/>
          <w:szCs w:val="23"/>
        </w:rPr>
        <w:t xml:space="preserve"> przerwał realizację formy pomocy określonej w ustawie finansowaną z Funduszu Pracy, z wyłączeniem pośrednictwa pracy i poradnictwa zawodowego, nie może korzystać </w:t>
      </w:r>
      <w:r w:rsidRPr="00EB735C">
        <w:rPr>
          <w:b/>
          <w:bCs/>
          <w:sz w:val="23"/>
          <w:szCs w:val="23"/>
        </w:rPr>
        <w:t>z tej formy pomocy przez okres 90 dni</w:t>
      </w:r>
      <w:r w:rsidRPr="00EB735C">
        <w:rPr>
          <w:sz w:val="23"/>
          <w:szCs w:val="23"/>
        </w:rPr>
        <w:t xml:space="preserve"> od dnia jej przerwania, chyba że powodem przerwania było podjęcie zatrudnienia, innej pracy zarobkowej lub działalności gospodarczej na okres nie krótszy niż miesiąc.</w:t>
      </w:r>
    </w:p>
    <w:p w14:paraId="2952EF2E" w14:textId="77777777" w:rsidR="0052217D" w:rsidRPr="00EB735C" w:rsidRDefault="0052217D" w:rsidP="0052217D">
      <w:pPr>
        <w:suppressAutoHyphens w:val="0"/>
        <w:autoSpaceDE w:val="0"/>
        <w:autoSpaceDN w:val="0"/>
        <w:adjustRightInd w:val="0"/>
        <w:jc w:val="both"/>
        <w:rPr>
          <w:sz w:val="23"/>
          <w:szCs w:val="23"/>
        </w:rPr>
      </w:pPr>
    </w:p>
    <w:p w14:paraId="5A667EAC" w14:textId="29167B9B" w:rsidR="0052217D" w:rsidRPr="00EB735C" w:rsidRDefault="0052217D" w:rsidP="0052217D">
      <w:pPr>
        <w:suppressAutoHyphens w:val="0"/>
        <w:autoSpaceDE w:val="0"/>
        <w:autoSpaceDN w:val="0"/>
        <w:adjustRightInd w:val="0"/>
        <w:jc w:val="both"/>
        <w:rPr>
          <w:rFonts w:eastAsiaTheme="minorHAnsi"/>
          <w:lang w:eastAsia="en-US"/>
        </w:rPr>
      </w:pPr>
      <w:r w:rsidRPr="00EB735C">
        <w:rPr>
          <w:sz w:val="23"/>
          <w:szCs w:val="23"/>
        </w:rPr>
        <w:t xml:space="preserve">Środki przyznane w ramach bonu na zasiedlenie dla osoby planującej podjęcie działalności gospodarczej są przyznawane zgodnie z warunkami dopuszczalności pomocy </w:t>
      </w:r>
      <w:r w:rsidRPr="00EB735C">
        <w:rPr>
          <w:i/>
          <w:iCs/>
          <w:sz w:val="23"/>
          <w:szCs w:val="23"/>
        </w:rPr>
        <w:t xml:space="preserve">de </w:t>
      </w:r>
      <w:proofErr w:type="spellStart"/>
      <w:r w:rsidRPr="00EB735C">
        <w:rPr>
          <w:i/>
          <w:iCs/>
          <w:sz w:val="23"/>
          <w:szCs w:val="23"/>
        </w:rPr>
        <w:t>minimis</w:t>
      </w:r>
      <w:proofErr w:type="spellEnd"/>
      <w:r w:rsidRPr="00EB735C">
        <w:rPr>
          <w:i/>
          <w:iCs/>
          <w:sz w:val="23"/>
          <w:szCs w:val="23"/>
        </w:rPr>
        <w:t>.</w:t>
      </w:r>
    </w:p>
    <w:p w14:paraId="51C26345" w14:textId="77777777" w:rsidR="0052217D" w:rsidRPr="00EB735C" w:rsidRDefault="0052217D" w:rsidP="0052217D">
      <w:pPr>
        <w:jc w:val="both"/>
        <w:rPr>
          <w:sz w:val="18"/>
          <w:szCs w:val="18"/>
        </w:rPr>
      </w:pPr>
      <w:r w:rsidRPr="00EB735C">
        <w:rPr>
          <w:sz w:val="18"/>
          <w:szCs w:val="18"/>
        </w:rPr>
        <w:t> </w:t>
      </w:r>
    </w:p>
    <w:p w14:paraId="29672955" w14:textId="77777777" w:rsidR="0052217D" w:rsidRPr="00EB735C" w:rsidRDefault="0052217D" w:rsidP="0052217D">
      <w:pPr>
        <w:suppressAutoHyphens w:val="0"/>
        <w:jc w:val="both"/>
      </w:pPr>
    </w:p>
    <w:p w14:paraId="75A95E7E" w14:textId="77777777" w:rsidR="0052217D" w:rsidRPr="00EB735C" w:rsidRDefault="0052217D" w:rsidP="0052217D">
      <w:pPr>
        <w:suppressAutoHyphens w:val="0"/>
        <w:jc w:val="both"/>
      </w:pPr>
      <w:r w:rsidRPr="00EB735C">
        <w:t xml:space="preserve">Jestem świadomy/a odpowiedzialności karnej za złożenie fałszywego oświadczenia, </w:t>
      </w:r>
      <w:r w:rsidRPr="00EB735C">
        <w:rPr>
          <w:sz w:val="23"/>
          <w:szCs w:val="23"/>
        </w:rPr>
        <w:t xml:space="preserve">potwierdzam zapoznanie się z prawami i obowiązkami </w:t>
      </w:r>
      <w:r w:rsidRPr="00EB735C">
        <w:t>osoby otrzymującej bon na zasiedlenie.</w:t>
      </w:r>
    </w:p>
    <w:p w14:paraId="7D9B05F3" w14:textId="77777777" w:rsidR="0052217D" w:rsidRPr="00EB735C" w:rsidRDefault="0052217D" w:rsidP="0052217D">
      <w:pPr>
        <w:tabs>
          <w:tab w:val="left" w:pos="180"/>
          <w:tab w:val="left" w:pos="2520"/>
          <w:tab w:val="left" w:pos="6300"/>
        </w:tabs>
        <w:suppressAutoHyphens w:val="0"/>
        <w:jc w:val="both"/>
      </w:pPr>
    </w:p>
    <w:p w14:paraId="3F4036FC" w14:textId="698926F0" w:rsidR="0052217D" w:rsidRPr="00EB735C" w:rsidRDefault="00A15139" w:rsidP="0052217D">
      <w:pPr>
        <w:tabs>
          <w:tab w:val="left" w:pos="180"/>
          <w:tab w:val="left" w:pos="2520"/>
          <w:tab w:val="left" w:pos="6300"/>
        </w:tabs>
        <w:suppressAutoHyphens w:val="0"/>
        <w:jc w:val="both"/>
        <w:rPr>
          <w:b/>
          <w:bCs/>
        </w:rPr>
      </w:pPr>
      <w:r w:rsidRPr="00EB735C">
        <w:rPr>
          <w:b/>
          <w:bCs/>
        </w:rPr>
        <w:t>Podstawa prawna – Ustawa z dnia 20 marca 2025 r. o rynku pracy i służbach zatrudnienia</w:t>
      </w:r>
    </w:p>
    <w:p w14:paraId="348C4A32" w14:textId="77777777" w:rsidR="00A15139" w:rsidRPr="00A15139" w:rsidRDefault="00A15139" w:rsidP="0052217D">
      <w:pPr>
        <w:tabs>
          <w:tab w:val="left" w:pos="180"/>
          <w:tab w:val="left" w:pos="2520"/>
          <w:tab w:val="left" w:pos="6300"/>
        </w:tabs>
        <w:suppressAutoHyphens w:val="0"/>
        <w:jc w:val="both"/>
        <w:rPr>
          <w:b/>
          <w:bCs/>
        </w:rPr>
      </w:pPr>
    </w:p>
    <w:p w14:paraId="1D8A3731" w14:textId="77777777" w:rsidR="0052217D" w:rsidRDefault="0052217D" w:rsidP="0052217D">
      <w:pPr>
        <w:tabs>
          <w:tab w:val="left" w:pos="180"/>
          <w:tab w:val="left" w:pos="2520"/>
          <w:tab w:val="left" w:pos="6300"/>
        </w:tabs>
        <w:suppressAutoHyphens w:val="0"/>
        <w:jc w:val="both"/>
      </w:pPr>
    </w:p>
    <w:p w14:paraId="1EA66CC9" w14:textId="77777777" w:rsidR="009B122A" w:rsidRPr="00FA5E8B" w:rsidRDefault="009B122A" w:rsidP="0052217D">
      <w:pPr>
        <w:tabs>
          <w:tab w:val="left" w:pos="180"/>
          <w:tab w:val="left" w:pos="2520"/>
          <w:tab w:val="left" w:pos="6300"/>
        </w:tabs>
        <w:suppressAutoHyphens w:val="0"/>
        <w:jc w:val="both"/>
      </w:pPr>
    </w:p>
    <w:p w14:paraId="5A741DE1" w14:textId="24D27703" w:rsidR="0052217D" w:rsidRPr="00FA5E8B" w:rsidRDefault="00723058" w:rsidP="0052217D">
      <w:pPr>
        <w:tabs>
          <w:tab w:val="left" w:pos="180"/>
        </w:tabs>
        <w:suppressAutoHyphens w:val="0"/>
        <w:jc w:val="both"/>
      </w:pPr>
      <w:r>
        <w:tab/>
      </w:r>
      <w:r>
        <w:tab/>
      </w:r>
      <w:r>
        <w:tab/>
      </w:r>
      <w:r>
        <w:tab/>
      </w:r>
      <w:r>
        <w:tab/>
      </w:r>
      <w:r>
        <w:tab/>
      </w:r>
      <w:r w:rsidR="00374C3F">
        <w:tab/>
      </w:r>
      <w:r w:rsidR="00374C3F">
        <w:tab/>
      </w:r>
      <w:r w:rsidR="00374C3F">
        <w:tab/>
        <w:t>………………………………………</w:t>
      </w:r>
      <w:r w:rsidR="00374C3F">
        <w:tab/>
      </w:r>
    </w:p>
    <w:p w14:paraId="7AEF81B4" w14:textId="770C64D1" w:rsidR="0052217D" w:rsidRPr="00F92B75" w:rsidRDefault="00CE31D9" w:rsidP="00F92B75">
      <w:pPr>
        <w:suppressAutoHyphens w:val="0"/>
        <w:spacing w:line="360" w:lineRule="auto"/>
        <w:ind w:firstLine="708"/>
        <w:jc w:val="both"/>
        <w:rPr>
          <w:sz w:val="18"/>
        </w:rPr>
      </w:pPr>
      <w:r>
        <w:rPr>
          <w:sz w:val="18"/>
        </w:rPr>
        <w:tab/>
      </w:r>
      <w:r>
        <w:rPr>
          <w:sz w:val="18"/>
        </w:rPr>
        <w:tab/>
      </w:r>
      <w:r>
        <w:rPr>
          <w:sz w:val="18"/>
        </w:rPr>
        <w:tab/>
      </w:r>
      <w:r>
        <w:rPr>
          <w:sz w:val="18"/>
        </w:rPr>
        <w:tab/>
        <w:t xml:space="preserve">     </w:t>
      </w:r>
      <w:r>
        <w:rPr>
          <w:sz w:val="18"/>
        </w:rPr>
        <w:tab/>
      </w:r>
      <w:r w:rsidR="00723058">
        <w:rPr>
          <w:sz w:val="18"/>
        </w:rPr>
        <w:tab/>
      </w:r>
      <w:r w:rsidR="00723058">
        <w:rPr>
          <w:sz w:val="18"/>
        </w:rPr>
        <w:tab/>
      </w:r>
      <w:r w:rsidR="004047D2" w:rsidRPr="005E7F72">
        <w:rPr>
          <w:sz w:val="18"/>
        </w:rPr>
        <w:t xml:space="preserve"> </w:t>
      </w:r>
      <w:r w:rsidR="00D923C7">
        <w:rPr>
          <w:sz w:val="18"/>
        </w:rPr>
        <w:t xml:space="preserve"> </w:t>
      </w:r>
      <w:r>
        <w:rPr>
          <w:sz w:val="18"/>
        </w:rPr>
        <w:t xml:space="preserve">      </w:t>
      </w:r>
      <w:r w:rsidR="004047D2" w:rsidRPr="004047D2">
        <w:rPr>
          <w:sz w:val="18"/>
        </w:rPr>
        <w:t xml:space="preserve"> </w:t>
      </w:r>
      <w:r w:rsidR="004047D2" w:rsidRPr="005E7F72">
        <w:rPr>
          <w:sz w:val="18"/>
        </w:rPr>
        <w:t xml:space="preserve">(podpis osoby </w:t>
      </w:r>
      <w:r w:rsidRPr="00CE31D9">
        <w:rPr>
          <w:sz w:val="18"/>
        </w:rPr>
        <w:t>składającej oświadczenie</w:t>
      </w:r>
      <w:r>
        <w:rPr>
          <w:sz w:val="18"/>
        </w:rPr>
        <w:t>)</w:t>
      </w:r>
    </w:p>
    <w:sectPr w:rsidR="0052217D" w:rsidRPr="00F92B75" w:rsidSect="00374C3F">
      <w:footnotePr>
        <w:pos w:val="beneathText"/>
      </w:footnotePr>
      <w:pgSz w:w="11905" w:h="16837"/>
      <w:pgMar w:top="568" w:right="1132"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ECD9" w14:textId="77777777" w:rsidR="00FE7F65" w:rsidRDefault="00FE7F65" w:rsidP="0003647C">
      <w:r>
        <w:separator/>
      </w:r>
    </w:p>
  </w:endnote>
  <w:endnote w:type="continuationSeparator" w:id="0">
    <w:p w14:paraId="6609474F" w14:textId="77777777" w:rsidR="00FE7F65" w:rsidRDefault="00FE7F65"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800F" w14:textId="77777777" w:rsidR="00FE7F65" w:rsidRDefault="00FE7F65" w:rsidP="0003647C">
      <w:r>
        <w:separator/>
      </w:r>
    </w:p>
  </w:footnote>
  <w:footnote w:type="continuationSeparator" w:id="0">
    <w:p w14:paraId="6E13390B" w14:textId="77777777" w:rsidR="00FE7F65" w:rsidRDefault="00FE7F65"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2BB4969"/>
    <w:multiLevelType w:val="hybridMultilevel"/>
    <w:tmpl w:val="2F9AAE76"/>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79D0E1B"/>
    <w:multiLevelType w:val="hybridMultilevel"/>
    <w:tmpl w:val="B02AB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161C5A"/>
    <w:multiLevelType w:val="hybridMultilevel"/>
    <w:tmpl w:val="655289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9F6A4F"/>
    <w:multiLevelType w:val="hybridMultilevel"/>
    <w:tmpl w:val="234C87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2D4D38"/>
    <w:multiLevelType w:val="hybridMultilevel"/>
    <w:tmpl w:val="8548B7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EE2DB2"/>
    <w:multiLevelType w:val="hybridMultilevel"/>
    <w:tmpl w:val="251AA9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69511667">
    <w:abstractNumId w:val="1"/>
  </w:num>
  <w:num w:numId="2" w16cid:durableId="600261002">
    <w:abstractNumId w:val="2"/>
  </w:num>
  <w:num w:numId="3" w16cid:durableId="1690907847">
    <w:abstractNumId w:val="5"/>
  </w:num>
  <w:num w:numId="4" w16cid:durableId="2052413467">
    <w:abstractNumId w:val="6"/>
  </w:num>
  <w:num w:numId="5" w16cid:durableId="1805463759">
    <w:abstractNumId w:val="3"/>
  </w:num>
  <w:num w:numId="6" w16cid:durableId="116689838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3647C"/>
    <w:rsid w:val="000412D8"/>
    <w:rsid w:val="0006785B"/>
    <w:rsid w:val="000A47E9"/>
    <w:rsid w:val="000B277D"/>
    <w:rsid w:val="000C6949"/>
    <w:rsid w:val="000E2976"/>
    <w:rsid w:val="000E7A7C"/>
    <w:rsid w:val="000F3644"/>
    <w:rsid w:val="000F4187"/>
    <w:rsid w:val="001245E2"/>
    <w:rsid w:val="00136C55"/>
    <w:rsid w:val="00142905"/>
    <w:rsid w:val="001728BE"/>
    <w:rsid w:val="00190247"/>
    <w:rsid w:val="001B2734"/>
    <w:rsid w:val="001C49D4"/>
    <w:rsid w:val="00204637"/>
    <w:rsid w:val="00204E59"/>
    <w:rsid w:val="0022625A"/>
    <w:rsid w:val="002270A5"/>
    <w:rsid w:val="00227D48"/>
    <w:rsid w:val="002652F7"/>
    <w:rsid w:val="00281DFF"/>
    <w:rsid w:val="00292AF4"/>
    <w:rsid w:val="002C3BA1"/>
    <w:rsid w:val="002D1A3A"/>
    <w:rsid w:val="002D4501"/>
    <w:rsid w:val="002E1D6F"/>
    <w:rsid w:val="002E7A21"/>
    <w:rsid w:val="003467A4"/>
    <w:rsid w:val="00356D4F"/>
    <w:rsid w:val="00367CE5"/>
    <w:rsid w:val="00374C3F"/>
    <w:rsid w:val="00381879"/>
    <w:rsid w:val="003A0B34"/>
    <w:rsid w:val="003C158B"/>
    <w:rsid w:val="003C6C51"/>
    <w:rsid w:val="004010DA"/>
    <w:rsid w:val="004047D2"/>
    <w:rsid w:val="00412776"/>
    <w:rsid w:val="004572FE"/>
    <w:rsid w:val="00474A8E"/>
    <w:rsid w:val="00480DAC"/>
    <w:rsid w:val="00484876"/>
    <w:rsid w:val="004B0424"/>
    <w:rsid w:val="004C201B"/>
    <w:rsid w:val="004D2CA0"/>
    <w:rsid w:val="004F3B96"/>
    <w:rsid w:val="0052217D"/>
    <w:rsid w:val="0058349B"/>
    <w:rsid w:val="00586409"/>
    <w:rsid w:val="005953D8"/>
    <w:rsid w:val="005E7F72"/>
    <w:rsid w:val="005F65D8"/>
    <w:rsid w:val="00637A65"/>
    <w:rsid w:val="00663845"/>
    <w:rsid w:val="00671508"/>
    <w:rsid w:val="006A5800"/>
    <w:rsid w:val="006E062D"/>
    <w:rsid w:val="006E37AC"/>
    <w:rsid w:val="006E7E54"/>
    <w:rsid w:val="00703CF1"/>
    <w:rsid w:val="00720499"/>
    <w:rsid w:val="00723058"/>
    <w:rsid w:val="00767F1F"/>
    <w:rsid w:val="00775D23"/>
    <w:rsid w:val="00797A53"/>
    <w:rsid w:val="00797FE6"/>
    <w:rsid w:val="00813CEA"/>
    <w:rsid w:val="00862039"/>
    <w:rsid w:val="00876F02"/>
    <w:rsid w:val="008B144B"/>
    <w:rsid w:val="008E756F"/>
    <w:rsid w:val="008F62B6"/>
    <w:rsid w:val="009015CB"/>
    <w:rsid w:val="0090342E"/>
    <w:rsid w:val="00911952"/>
    <w:rsid w:val="00911F46"/>
    <w:rsid w:val="009411DE"/>
    <w:rsid w:val="00957812"/>
    <w:rsid w:val="00992693"/>
    <w:rsid w:val="00994A8E"/>
    <w:rsid w:val="009B122A"/>
    <w:rsid w:val="009C2C8D"/>
    <w:rsid w:val="009C4FB6"/>
    <w:rsid w:val="009C6C66"/>
    <w:rsid w:val="009D0C48"/>
    <w:rsid w:val="009E08DF"/>
    <w:rsid w:val="00A1397F"/>
    <w:rsid w:val="00A15139"/>
    <w:rsid w:val="00A460E6"/>
    <w:rsid w:val="00A73788"/>
    <w:rsid w:val="00A82D20"/>
    <w:rsid w:val="00AA52DA"/>
    <w:rsid w:val="00AA55BE"/>
    <w:rsid w:val="00AD590A"/>
    <w:rsid w:val="00B01D23"/>
    <w:rsid w:val="00B2368D"/>
    <w:rsid w:val="00B40CA8"/>
    <w:rsid w:val="00B57229"/>
    <w:rsid w:val="00B614FC"/>
    <w:rsid w:val="00B94B00"/>
    <w:rsid w:val="00B97E0F"/>
    <w:rsid w:val="00BA2604"/>
    <w:rsid w:val="00BA62FE"/>
    <w:rsid w:val="00BA76E4"/>
    <w:rsid w:val="00BB1974"/>
    <w:rsid w:val="00BB716E"/>
    <w:rsid w:val="00BC5D21"/>
    <w:rsid w:val="00BE33EC"/>
    <w:rsid w:val="00C2316C"/>
    <w:rsid w:val="00C35F37"/>
    <w:rsid w:val="00C53F23"/>
    <w:rsid w:val="00C60707"/>
    <w:rsid w:val="00C77A6B"/>
    <w:rsid w:val="00CB3CD5"/>
    <w:rsid w:val="00CC1179"/>
    <w:rsid w:val="00CE31D9"/>
    <w:rsid w:val="00CF614F"/>
    <w:rsid w:val="00D3344A"/>
    <w:rsid w:val="00D42CFF"/>
    <w:rsid w:val="00D45615"/>
    <w:rsid w:val="00D709CA"/>
    <w:rsid w:val="00D923C7"/>
    <w:rsid w:val="00DA5354"/>
    <w:rsid w:val="00DC7434"/>
    <w:rsid w:val="00DD7F62"/>
    <w:rsid w:val="00E103BA"/>
    <w:rsid w:val="00E132D0"/>
    <w:rsid w:val="00E27B2A"/>
    <w:rsid w:val="00E442BD"/>
    <w:rsid w:val="00E512C1"/>
    <w:rsid w:val="00E76884"/>
    <w:rsid w:val="00E82903"/>
    <w:rsid w:val="00E97875"/>
    <w:rsid w:val="00EA0526"/>
    <w:rsid w:val="00EA55CF"/>
    <w:rsid w:val="00EB735C"/>
    <w:rsid w:val="00ED3036"/>
    <w:rsid w:val="00EE222C"/>
    <w:rsid w:val="00EF363A"/>
    <w:rsid w:val="00EF59AD"/>
    <w:rsid w:val="00F10B94"/>
    <w:rsid w:val="00F156EC"/>
    <w:rsid w:val="00F22428"/>
    <w:rsid w:val="00F34248"/>
    <w:rsid w:val="00F568E5"/>
    <w:rsid w:val="00F92B75"/>
    <w:rsid w:val="00F93A1B"/>
    <w:rsid w:val="00FA5E8B"/>
    <w:rsid w:val="00FE3DA5"/>
    <w:rsid w:val="00FE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 w:type="paragraph" w:customStyle="1" w:styleId="Default">
    <w:name w:val="Default"/>
    <w:rsid w:val="005221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931</Words>
  <Characters>5587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pup krasnystaw</cp:lastModifiedBy>
  <cp:revision>12</cp:revision>
  <cp:lastPrinted>2025-09-29T07:30:00Z</cp:lastPrinted>
  <dcterms:created xsi:type="dcterms:W3CDTF">2025-06-04T11:19:00Z</dcterms:created>
  <dcterms:modified xsi:type="dcterms:W3CDTF">2026-03-19T11:25:00Z</dcterms:modified>
</cp:coreProperties>
</file>